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eastAsia="黑体"/>
          <w:sz w:val="28"/>
        </w:rPr>
        <w:t>招募广告（参考模板）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研究项目名称：</w:t>
      </w:r>
      <w:r>
        <w:rPr>
          <w:b/>
        </w:rPr>
        <w:t>******</w:t>
      </w:r>
    </w:p>
    <w:p>
      <w:pPr>
        <w:spacing w:line="360" w:lineRule="auto"/>
      </w:pPr>
      <w:r>
        <w:rPr>
          <w:rFonts w:hint="eastAsia"/>
          <w:b/>
        </w:rPr>
        <w:t>研究实施单位及地点：</w:t>
      </w:r>
      <w:r>
        <w:t>******</w:t>
      </w:r>
    </w:p>
    <w:p>
      <w:pPr>
        <w:spacing w:line="360" w:lineRule="auto"/>
      </w:pPr>
      <w:r>
        <w:rPr>
          <w:rFonts w:hint="eastAsia"/>
          <w:b/>
        </w:rPr>
        <w:t>单位地址：</w:t>
      </w:r>
      <w:r>
        <w:t>******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联系人：</w:t>
      </w:r>
      <w:r>
        <w:t>******</w:t>
      </w:r>
      <w:bookmarkStart w:id="0" w:name="_GoBack"/>
      <w:bookmarkEnd w:id="0"/>
    </w:p>
    <w:p>
      <w:pPr>
        <w:spacing w:line="360" w:lineRule="auto"/>
      </w:pPr>
      <w:r>
        <w:rPr>
          <w:rFonts w:hint="eastAsia"/>
          <w:b/>
        </w:rPr>
        <w:t>联系电话：</w:t>
      </w:r>
      <w:r>
        <w:t>******</w:t>
      </w:r>
    </w:p>
    <w:p>
      <w:pPr>
        <w:spacing w:line="360" w:lineRule="auto"/>
      </w:pPr>
      <w:r>
        <w:rPr>
          <w:rFonts w:hint="eastAsia"/>
          <w:b/>
        </w:rPr>
        <w:t>适应疾病：</w:t>
      </w:r>
      <w:r>
        <w:t>******</w:t>
      </w:r>
    </w:p>
    <w:p>
      <w:pPr>
        <w:spacing w:line="360" w:lineRule="auto"/>
      </w:pPr>
      <w:r>
        <w:rPr>
          <w:rFonts w:hint="eastAsia"/>
          <w:b/>
        </w:rPr>
        <w:t>招募受试者类型：</w:t>
      </w:r>
      <w:r>
        <w:t>******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研究简介：</w:t>
      </w:r>
    </w:p>
    <w:p>
      <w:pPr>
        <w:spacing w:line="360" w:lineRule="auto"/>
        <w:ind w:left="359" w:leftChars="171" w:firstLine="420" w:firstLineChars="200"/>
        <w:rPr>
          <w:szCs w:val="21"/>
        </w:rPr>
      </w:pPr>
    </w:p>
    <w:p>
      <w:pPr>
        <w:spacing w:line="360" w:lineRule="auto"/>
        <w:ind w:left="359" w:leftChars="171" w:firstLine="420" w:firstLineChars="200"/>
        <w:rPr>
          <w:szCs w:val="21"/>
        </w:rPr>
      </w:pPr>
    </w:p>
    <w:p>
      <w:pPr>
        <w:spacing w:line="360" w:lineRule="auto"/>
        <w:ind w:left="359" w:leftChars="171" w:firstLine="420" w:firstLineChars="200"/>
        <w:rPr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纳入条件：</w:t>
      </w:r>
    </w:p>
    <w:p>
      <w:pPr>
        <w:spacing w:line="360" w:lineRule="auto"/>
        <w:ind w:left="359" w:leftChars="171" w:firstLine="420" w:firstLineChars="200"/>
        <w:rPr>
          <w:szCs w:val="21"/>
        </w:rPr>
      </w:pPr>
      <w:r>
        <w:rPr>
          <w:rFonts w:hint="eastAsia"/>
          <w:szCs w:val="21"/>
        </w:rPr>
        <w:t>如果您年龄在</w:t>
      </w:r>
      <w:r>
        <w:rPr>
          <w:szCs w:val="21"/>
        </w:rPr>
        <w:t>**-**</w:t>
      </w:r>
      <w:r>
        <w:rPr>
          <w:rFonts w:hint="eastAsia"/>
          <w:szCs w:val="21"/>
        </w:rPr>
        <w:t>岁，常长期反复发生</w:t>
      </w:r>
      <w:r>
        <w:rPr>
          <w:szCs w:val="21"/>
        </w:rPr>
        <w:t>****</w:t>
      </w:r>
      <w:r>
        <w:rPr>
          <w:rFonts w:hint="eastAsia"/>
          <w:szCs w:val="21"/>
        </w:rPr>
        <w:t>、</w:t>
      </w:r>
      <w:r>
        <w:rPr>
          <w:szCs w:val="21"/>
        </w:rPr>
        <w:t>****</w:t>
      </w:r>
      <w:r>
        <w:rPr>
          <w:rFonts w:hint="eastAsia"/>
          <w:szCs w:val="21"/>
        </w:rPr>
        <w:t>、</w:t>
      </w:r>
      <w:r>
        <w:rPr>
          <w:szCs w:val="21"/>
        </w:rPr>
        <w:t>****</w:t>
      </w:r>
      <w:r>
        <w:rPr>
          <w:rFonts w:hint="eastAsia"/>
          <w:szCs w:val="21"/>
        </w:rPr>
        <w:t>、</w:t>
      </w:r>
      <w:r>
        <w:rPr>
          <w:szCs w:val="21"/>
        </w:rPr>
        <w:t>****</w:t>
      </w:r>
      <w:r>
        <w:rPr>
          <w:rFonts w:hint="eastAsia"/>
          <w:szCs w:val="21"/>
        </w:rPr>
        <w:t>等症状，并且未曾接受过</w:t>
      </w:r>
      <w:r>
        <w:rPr>
          <w:szCs w:val="21"/>
        </w:rPr>
        <w:t>****</w:t>
      </w:r>
      <w:r>
        <w:rPr>
          <w:rFonts w:hint="eastAsia"/>
          <w:szCs w:val="21"/>
        </w:rPr>
        <w:t>治疗，目前也没有参与任何其他的临床研究，那么可以参与本次研究。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参加本次研究的受益：</w:t>
      </w:r>
    </w:p>
    <w:p>
      <w:pPr>
        <w:pStyle w:val="8"/>
        <w:spacing w:line="360" w:lineRule="auto"/>
        <w:ind w:firstLine="735" w:firstLineChars="350"/>
        <w:jc w:val="both"/>
        <w:rPr>
          <w:color w:val="auto"/>
          <w:sz w:val="21"/>
          <w:szCs w:val="21"/>
          <w:lang w:val="en-GB"/>
        </w:rPr>
      </w:pPr>
      <w:r>
        <w:rPr>
          <w:rFonts w:hint="eastAsia"/>
          <w:color w:val="auto"/>
          <w:sz w:val="21"/>
          <w:szCs w:val="21"/>
          <w:lang w:val="en-GB"/>
        </w:rPr>
        <w:t>您参加本研究后，将获得以下免费检测：血、尿、大便常规；肝肾功；心电图；******；******；******检查。同时，您可以接受**个疗程的免费******治疗。为了补偿您参加本研究可能给您带来的不便，本研究将支付您参加本项研究期间的交通费，以及随访时的挂号费，并免费提供相关研究药物（如****、****、****）</w:t>
      </w:r>
    </w:p>
    <w:p>
      <w:pPr>
        <w:pStyle w:val="8"/>
        <w:spacing w:line="360" w:lineRule="auto"/>
        <w:ind w:firstLine="735" w:firstLineChars="350"/>
        <w:jc w:val="both"/>
        <w:rPr>
          <w:rFonts w:hint="eastAsia"/>
          <w:color w:val="auto"/>
          <w:sz w:val="21"/>
          <w:szCs w:val="21"/>
          <w:lang w:val="en-GB"/>
        </w:rPr>
      </w:pPr>
      <w:r>
        <w:rPr>
          <w:rFonts w:hint="eastAsia"/>
          <w:color w:val="auto"/>
          <w:sz w:val="21"/>
          <w:szCs w:val="21"/>
          <w:lang w:val="en-GB"/>
        </w:rPr>
        <w:t>本次研究已经获得***********伦理委员会的批准。在研究中，我们将严格遵循相关的诊断标准和治疗操作规程进行诊断、治疗，以保证疗效和您的安全性。</w:t>
      </w:r>
    </w:p>
    <w:p>
      <w:pPr>
        <w:pStyle w:val="8"/>
        <w:spacing w:line="360" w:lineRule="auto"/>
        <w:ind w:firstLine="735" w:firstLineChars="350"/>
        <w:jc w:val="both"/>
        <w:rPr>
          <w:rFonts w:hint="eastAsia"/>
          <w:color w:val="auto"/>
          <w:sz w:val="21"/>
          <w:szCs w:val="21"/>
          <w:lang w:val="en-GB"/>
        </w:rPr>
      </w:pPr>
    </w:p>
    <w:p>
      <w:pPr>
        <w:pStyle w:val="8"/>
        <w:spacing w:line="360" w:lineRule="auto"/>
        <w:ind w:firstLine="735" w:firstLineChars="350"/>
        <w:jc w:val="both"/>
        <w:rPr>
          <w:rFonts w:hint="eastAsia"/>
          <w:color w:val="auto"/>
          <w:sz w:val="21"/>
          <w:szCs w:val="21"/>
          <w:lang w:val="en-GB"/>
        </w:rPr>
      </w:pPr>
      <w:r>
        <w:rPr>
          <w:rFonts w:hint="eastAsia"/>
          <w:color w:val="auto"/>
          <w:sz w:val="21"/>
          <w:szCs w:val="21"/>
          <w:lang w:val="en-GB"/>
        </w:rPr>
        <w:t>祝您健康！</w:t>
      </w:r>
    </w:p>
    <w:p>
      <w:pPr>
        <w:spacing w:line="360" w:lineRule="auto"/>
        <w:ind w:left="359" w:leftChars="171" w:firstLine="420" w:firstLineChars="200"/>
        <w:rPr>
          <w:rFonts w:hint="eastAsia"/>
          <w:szCs w:val="21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8"/>
    <w:rsid w:val="00057186"/>
    <w:rsid w:val="000B37B8"/>
    <w:rsid w:val="007D18E9"/>
    <w:rsid w:val="009C12F9"/>
    <w:rsid w:val="37277FE8"/>
    <w:rsid w:val="6EC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</w:pPr>
    <w:rPr>
      <w:rFonts w:ascii="宋体" w:hAnsi="宋体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2017-03-07T03:09:00Z</dcterms:created>
  <dc:creator>Administrator</dc:creator>
  <cp:lastModifiedBy>亭猫咪</cp:lastModifiedBy>
  <dcterms:modified xsi:type="dcterms:W3CDTF">2020-10-10T06:17:51Z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