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b/>
          <w:sz w:val="28"/>
          <w:szCs w:val="28"/>
        </w:rPr>
      </w:pPr>
      <w:r>
        <w:rPr>
          <w:rFonts w:hAnsi="宋体"/>
          <w:b/>
          <w:sz w:val="28"/>
          <w:szCs w:val="28"/>
        </w:rPr>
        <w:t>送审文件清单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不同伦理审查类别的项目，其送审文件有所差别。请项目负责人/申办方依据项目类别，按“送审文件清单”要求准备送审文件。相关表格请在“成都市第六人民医院——伦理委员会——资料下载”中下载。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目前，我院伦理审查类别有以下几种：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1. 初始审查申请·</w:t>
      </w:r>
      <w:bookmarkStart w:id="0" w:name="_GoBack"/>
      <w:bookmarkEnd w:id="0"/>
      <w:r>
        <w:rPr>
          <w:rFonts w:hint="eastAsia" w:ascii="Times New Roman" w:hAnsi="宋体"/>
          <w:kern w:val="2"/>
          <w:sz w:val="28"/>
          <w:szCs w:val="28"/>
          <w:lang w:val="en-US" w:eastAsia="zh-CN" w:bidi="ar-SA"/>
        </w:rPr>
        <w:t>药物临床试验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2. 初始审查申请·医疗器械临床试验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3. 初始审查申请·临床研究科研课题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4. 初始审查申请·临床新技术新诊疗方法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5. 跟踪审查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（1）年度/定期跟踪审查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（2）严重不良事件报告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（3）违背方案报告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（4）暂停/终止研究报告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（5）研究完成报告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（6）复审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6. 免除审查的审核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7. 免除知情同意</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使用说明：</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1. 申办者确认提交资料不含虚假成分，若清单中必需资料没有提供应作书面说明；</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2. 主要研究者应对所有资料严格审核；</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3. 每份文件须有申办方在文件首页加盖鲜章，整个文件加盖骑缝章；</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4. 每份文件须有主要研究者签字确认并注明日期；</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5. 所有资料须于每月10日前提交伦理委员会办公室。首次提交需2套纸质版，至少其中1套是原件，待受理后递交电子版；</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420" w:firstLineChars="150"/>
        <w:jc w:val="left"/>
        <w:textAlignment w:val="auto"/>
        <w:rPr>
          <w:rFonts w:hint="eastAsia" w:ascii="Times New Roman" w:hAnsi="宋体"/>
          <w:kern w:val="2"/>
          <w:sz w:val="28"/>
          <w:szCs w:val="28"/>
          <w:lang w:val="en-US" w:eastAsia="zh-CN" w:bidi="ar-SA"/>
        </w:rPr>
      </w:pPr>
      <w:r>
        <w:rPr>
          <w:rFonts w:hint="eastAsia" w:ascii="Times New Roman" w:hAnsi="宋体"/>
          <w:kern w:val="2"/>
          <w:sz w:val="28"/>
          <w:szCs w:val="28"/>
          <w:lang w:val="en-US" w:eastAsia="zh-CN" w:bidi="ar-SA"/>
        </w:rPr>
        <w:t>6. 会前5个工作日提交18套资料。</w:t>
      </w:r>
    </w:p>
    <w:p>
      <w:pPr>
        <w:spacing w:line="360" w:lineRule="auto"/>
        <w:jc w:val="left"/>
        <w:rPr>
          <w:b/>
          <w:sz w:val="28"/>
          <w:szCs w:val="28"/>
        </w:rPr>
      </w:pPr>
    </w:p>
    <w:p>
      <w:pPr>
        <w:spacing w:line="360" w:lineRule="auto"/>
        <w:jc w:val="left"/>
        <w:rPr>
          <w:b/>
          <w:color w:val="000000"/>
          <w:szCs w:val="21"/>
        </w:rPr>
      </w:pPr>
      <w:r>
        <w:rPr>
          <w:b/>
          <w:color w:val="000000"/>
          <w:szCs w:val="21"/>
        </w:rPr>
        <w:br w:type="page"/>
      </w:r>
      <w:r>
        <w:rPr>
          <w:b/>
          <w:color w:val="000000"/>
          <w:szCs w:val="21"/>
        </w:rPr>
        <w:t xml:space="preserve">1. </w:t>
      </w:r>
      <w:r>
        <w:rPr>
          <w:rFonts w:hAnsi="宋体"/>
          <w:b/>
          <w:color w:val="000000"/>
          <w:szCs w:val="21"/>
        </w:rPr>
        <w:t>初始审查申请</w:t>
      </w:r>
      <w:r>
        <w:rPr>
          <w:b/>
          <w:color w:val="000000"/>
          <w:szCs w:val="21"/>
        </w:rPr>
        <w:t>·</w:t>
      </w:r>
      <w:r>
        <w:rPr>
          <w:rFonts w:hAnsi="宋体"/>
          <w:b/>
          <w:color w:val="000000"/>
          <w:szCs w:val="21"/>
        </w:rPr>
        <w:t>药物临床试验</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6379"/>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b/>
                <w:color w:val="000000"/>
                <w:szCs w:val="21"/>
              </w:rPr>
            </w:pPr>
            <w:r>
              <w:rPr>
                <w:rFonts w:hAnsi="宋体"/>
                <w:b/>
                <w:color w:val="000000"/>
                <w:szCs w:val="21"/>
              </w:rPr>
              <w:t>项目名称</w:t>
            </w:r>
          </w:p>
        </w:tc>
        <w:tc>
          <w:tcPr>
            <w:tcW w:w="7705" w:type="dxa"/>
            <w:gridSpan w:val="2"/>
            <w:noWrap w:val="0"/>
            <w:vAlign w:val="center"/>
          </w:tcPr>
          <w:p>
            <w:pPr>
              <w:wordWrap w:val="0"/>
              <w:spacing w:line="276" w:lineRule="auto"/>
              <w:rPr>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379" w:type="dxa"/>
            <w:noWrap w:val="0"/>
            <w:vAlign w:val="center"/>
          </w:tcPr>
          <w:p>
            <w:pPr>
              <w:spacing w:line="276" w:lineRule="auto"/>
              <w:rPr>
                <w:b/>
                <w:color w:val="000000"/>
                <w:szCs w:val="21"/>
              </w:rPr>
            </w:pPr>
            <w:r>
              <w:rPr>
                <w:rFonts w:hAnsi="宋体"/>
                <w:b/>
                <w:color w:val="000000"/>
                <w:szCs w:val="21"/>
              </w:rPr>
              <w:t>文件名称</w:t>
            </w:r>
          </w:p>
        </w:tc>
        <w:tc>
          <w:tcPr>
            <w:tcW w:w="1326"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1</w:t>
            </w:r>
          </w:p>
        </w:tc>
        <w:tc>
          <w:tcPr>
            <w:tcW w:w="6379" w:type="dxa"/>
            <w:noWrap w:val="0"/>
            <w:vAlign w:val="center"/>
          </w:tcPr>
          <w:p>
            <w:pPr>
              <w:spacing w:line="276" w:lineRule="auto"/>
              <w:rPr>
                <w:color w:val="000000"/>
                <w:szCs w:val="21"/>
              </w:rPr>
            </w:pPr>
            <w:r>
              <w:rPr>
                <w:rFonts w:hAnsi="宋体"/>
                <w:color w:val="000000"/>
                <w:szCs w:val="21"/>
              </w:rPr>
              <w:t>递交信（</w:t>
            </w:r>
            <w:r>
              <w:rPr>
                <w:color w:val="000000"/>
                <w:szCs w:val="21"/>
              </w:rPr>
              <w:t>GCP</w:t>
            </w:r>
            <w:r>
              <w:rPr>
                <w:rFonts w:hAnsi="宋体"/>
                <w:color w:val="000000"/>
                <w:szCs w:val="21"/>
              </w:rPr>
              <w:t>受理单，注明所有递交文件的版本号和日期）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2</w:t>
            </w:r>
          </w:p>
        </w:tc>
        <w:tc>
          <w:tcPr>
            <w:tcW w:w="6379" w:type="dxa"/>
            <w:noWrap w:val="0"/>
            <w:vAlign w:val="center"/>
          </w:tcPr>
          <w:p>
            <w:pPr>
              <w:spacing w:line="276" w:lineRule="auto"/>
              <w:rPr>
                <w:color w:val="000000"/>
                <w:szCs w:val="21"/>
              </w:rPr>
            </w:pPr>
            <w:r>
              <w:rPr>
                <w:rFonts w:hAnsi="宋体"/>
                <w:color w:val="000000"/>
                <w:szCs w:val="21"/>
              </w:rPr>
              <w:t>初始审查申请表（申请人签名</w:t>
            </w:r>
            <w:r>
              <w:rPr>
                <w:color w:val="000000"/>
                <w:szCs w:val="21"/>
              </w:rPr>
              <w:t>/</w:t>
            </w:r>
            <w:r>
              <w:rPr>
                <w:rFonts w:hAnsi="宋体"/>
                <w:color w:val="000000"/>
                <w:szCs w:val="21"/>
              </w:rPr>
              <w:t>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3</w:t>
            </w:r>
          </w:p>
        </w:tc>
        <w:tc>
          <w:tcPr>
            <w:tcW w:w="6379" w:type="dxa"/>
            <w:noWrap w:val="0"/>
            <w:vAlign w:val="center"/>
          </w:tcPr>
          <w:p>
            <w:pPr>
              <w:spacing w:line="276" w:lineRule="auto"/>
              <w:rPr>
                <w:color w:val="000000"/>
                <w:szCs w:val="21"/>
              </w:rPr>
            </w:pPr>
            <w:r>
              <w:rPr>
                <w:rFonts w:hAnsi="宋体"/>
                <w:color w:val="000000"/>
                <w:szCs w:val="21"/>
              </w:rPr>
              <w:t>药检报告（自检报告或国家食品药品监督管理局指定单位出具的检测报告）</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4</w:t>
            </w:r>
          </w:p>
        </w:tc>
        <w:tc>
          <w:tcPr>
            <w:tcW w:w="6379" w:type="dxa"/>
            <w:noWrap w:val="0"/>
            <w:vAlign w:val="center"/>
          </w:tcPr>
          <w:p>
            <w:pPr>
              <w:spacing w:line="276" w:lineRule="auto"/>
              <w:rPr>
                <w:color w:val="000000"/>
                <w:szCs w:val="21"/>
              </w:rPr>
            </w:pPr>
            <w:r>
              <w:rPr>
                <w:rFonts w:hAnsi="宋体"/>
                <w:color w:val="000000"/>
                <w:szCs w:val="21"/>
              </w:rPr>
              <w:t>国家食品药品监督管理局药物临床研究批准文件或上市药品注册证书（注明版本号</w:t>
            </w:r>
            <w:r>
              <w:rPr>
                <w:color w:val="000000"/>
                <w:szCs w:val="21"/>
              </w:rPr>
              <w:t>/</w:t>
            </w:r>
            <w:r>
              <w:rPr>
                <w:rFonts w:hAnsi="宋体"/>
                <w:color w:val="000000"/>
                <w:szCs w:val="21"/>
              </w:rPr>
              <w:t>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5</w:t>
            </w:r>
          </w:p>
        </w:tc>
        <w:tc>
          <w:tcPr>
            <w:tcW w:w="6379" w:type="dxa"/>
            <w:noWrap w:val="0"/>
            <w:vAlign w:val="center"/>
          </w:tcPr>
          <w:p>
            <w:pPr>
              <w:spacing w:line="276" w:lineRule="auto"/>
              <w:rPr>
                <w:color w:val="000000"/>
                <w:szCs w:val="21"/>
              </w:rPr>
            </w:pPr>
            <w:r>
              <w:rPr>
                <w:rFonts w:hAnsi="宋体"/>
                <w:color w:val="000000"/>
                <w:szCs w:val="21"/>
              </w:rPr>
              <w:t>申办者资质证明（营业执照、</w:t>
            </w:r>
            <w:r>
              <w:rPr>
                <w:color w:val="000000"/>
                <w:szCs w:val="21"/>
              </w:rPr>
              <w:t>GMP</w:t>
            </w:r>
            <w:r>
              <w:rPr>
                <w:rFonts w:hAnsi="宋体"/>
                <w:color w:val="000000"/>
                <w:szCs w:val="21"/>
              </w:rPr>
              <w:t>证书、药品生产许可证等）</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6</w:t>
            </w:r>
          </w:p>
        </w:tc>
        <w:tc>
          <w:tcPr>
            <w:tcW w:w="6379" w:type="dxa"/>
            <w:noWrap w:val="0"/>
            <w:vAlign w:val="center"/>
          </w:tcPr>
          <w:p>
            <w:pPr>
              <w:spacing w:line="276" w:lineRule="auto"/>
              <w:rPr>
                <w:color w:val="000000"/>
                <w:szCs w:val="21"/>
              </w:rPr>
            </w:pPr>
            <w:r>
              <w:rPr>
                <w:rFonts w:hAnsi="宋体"/>
                <w:color w:val="000000"/>
                <w:szCs w:val="21"/>
              </w:rPr>
              <w:t>临床研究方案及摘要（方案上应有本院课题负责人、申办方临床试验负责人签名，立项时可递交摘要；申请材料一般为中文，国际合作项目须同时提交英文项目意向书；注明版本号</w:t>
            </w:r>
            <w:r>
              <w:rPr>
                <w:color w:val="000000"/>
                <w:szCs w:val="21"/>
              </w:rPr>
              <w:t>/</w:t>
            </w:r>
            <w:r>
              <w:rPr>
                <w:rFonts w:hAnsi="宋体"/>
                <w:color w:val="000000"/>
                <w:szCs w:val="21"/>
              </w:rPr>
              <w:t>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7</w:t>
            </w:r>
          </w:p>
        </w:tc>
        <w:tc>
          <w:tcPr>
            <w:tcW w:w="6379" w:type="dxa"/>
            <w:noWrap w:val="0"/>
            <w:vAlign w:val="center"/>
          </w:tcPr>
          <w:p>
            <w:pPr>
              <w:spacing w:line="276" w:lineRule="auto"/>
              <w:rPr>
                <w:color w:val="000000"/>
                <w:szCs w:val="21"/>
              </w:rPr>
            </w:pPr>
            <w:r>
              <w:rPr>
                <w:rFonts w:hAnsi="宋体"/>
                <w:color w:val="000000"/>
                <w:szCs w:val="21"/>
              </w:rPr>
              <w:t>知情同意书</w:t>
            </w:r>
            <w:r>
              <w:rPr>
                <w:rFonts w:hint="eastAsia" w:hAnsi="宋体"/>
                <w:szCs w:val="21"/>
              </w:rPr>
              <w:t>文本</w:t>
            </w:r>
            <w:r>
              <w:rPr>
                <w:rFonts w:hAnsi="宋体"/>
                <w:color w:val="000000"/>
                <w:szCs w:val="21"/>
              </w:rPr>
              <w:t>（注明版本号</w:t>
            </w:r>
            <w:r>
              <w:rPr>
                <w:color w:val="000000"/>
                <w:szCs w:val="21"/>
              </w:rPr>
              <w:t>/</w:t>
            </w:r>
            <w:r>
              <w:rPr>
                <w:rFonts w:hAnsi="宋体"/>
                <w:color w:val="000000"/>
                <w:szCs w:val="21"/>
              </w:rPr>
              <w:t>日期）</w:t>
            </w:r>
            <w:r>
              <w:rPr>
                <w:rFonts w:hint="eastAsia" w:hAnsi="宋体"/>
                <w:color w:val="000000"/>
                <w:szCs w:val="21"/>
              </w:rPr>
              <w:t>和其它任何提供给受试者的书面材料</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8</w:t>
            </w:r>
          </w:p>
        </w:tc>
        <w:tc>
          <w:tcPr>
            <w:tcW w:w="6379" w:type="dxa"/>
            <w:noWrap w:val="0"/>
            <w:vAlign w:val="center"/>
          </w:tcPr>
          <w:p>
            <w:pPr>
              <w:spacing w:line="276" w:lineRule="auto"/>
              <w:rPr>
                <w:color w:val="000000"/>
                <w:szCs w:val="21"/>
              </w:rPr>
            </w:pPr>
            <w:r>
              <w:rPr>
                <w:rFonts w:hAnsi="宋体"/>
                <w:color w:val="000000"/>
                <w:szCs w:val="21"/>
              </w:rPr>
              <w:t>研究者手册（临床前毒理、药理及药效学的研究材料及以往临床研究综述等，注明版本号</w:t>
            </w:r>
            <w:r>
              <w:rPr>
                <w:color w:val="000000"/>
                <w:szCs w:val="21"/>
              </w:rPr>
              <w:t>/</w:t>
            </w:r>
            <w:r>
              <w:rPr>
                <w:rFonts w:hAnsi="宋体"/>
                <w:color w:val="000000"/>
                <w:szCs w:val="21"/>
              </w:rPr>
              <w:t>日期</w:t>
            </w:r>
            <w:r>
              <w:rPr>
                <w:color w:val="000000"/>
                <w:szCs w:val="21"/>
              </w:rPr>
              <w:t>)</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9</w:t>
            </w:r>
          </w:p>
        </w:tc>
        <w:tc>
          <w:tcPr>
            <w:tcW w:w="6379" w:type="dxa"/>
            <w:noWrap w:val="0"/>
            <w:vAlign w:val="center"/>
          </w:tcPr>
          <w:p>
            <w:pPr>
              <w:spacing w:line="276" w:lineRule="auto"/>
              <w:rPr>
                <w:color w:val="000000"/>
                <w:szCs w:val="21"/>
              </w:rPr>
            </w:pPr>
            <w:r>
              <w:rPr>
                <w:rFonts w:hAnsi="宋体"/>
                <w:color w:val="000000"/>
                <w:szCs w:val="21"/>
              </w:rPr>
              <w:t>病历报告表（注明版本号</w:t>
            </w:r>
            <w:r>
              <w:rPr>
                <w:color w:val="000000"/>
                <w:szCs w:val="21"/>
              </w:rPr>
              <w:t>/</w:t>
            </w:r>
            <w:r>
              <w:rPr>
                <w:rFonts w:hAnsi="宋体"/>
                <w:color w:val="000000"/>
                <w:szCs w:val="21"/>
              </w:rPr>
              <w:t>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10</w:t>
            </w:r>
          </w:p>
        </w:tc>
        <w:tc>
          <w:tcPr>
            <w:tcW w:w="6379" w:type="dxa"/>
            <w:noWrap w:val="0"/>
            <w:vAlign w:val="center"/>
          </w:tcPr>
          <w:p>
            <w:pPr>
              <w:spacing w:line="276" w:lineRule="auto"/>
              <w:rPr>
                <w:color w:val="000000"/>
                <w:szCs w:val="21"/>
              </w:rPr>
            </w:pPr>
            <w:r>
              <w:rPr>
                <w:rFonts w:hAnsi="宋体"/>
                <w:color w:val="000000"/>
                <w:szCs w:val="21"/>
              </w:rPr>
              <w:t>研究经济利益声明（研究者）</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11</w:t>
            </w:r>
          </w:p>
        </w:tc>
        <w:tc>
          <w:tcPr>
            <w:tcW w:w="6379" w:type="dxa"/>
            <w:noWrap w:val="0"/>
            <w:vAlign w:val="center"/>
          </w:tcPr>
          <w:p>
            <w:pPr>
              <w:spacing w:line="276" w:lineRule="auto"/>
              <w:rPr>
                <w:color w:val="000000"/>
                <w:szCs w:val="21"/>
              </w:rPr>
            </w:pPr>
            <w:r>
              <w:rPr>
                <w:rFonts w:hAnsi="宋体"/>
                <w:color w:val="000000"/>
                <w:szCs w:val="21"/>
              </w:rPr>
              <w:t>主要研究者简历及</w:t>
            </w:r>
            <w:r>
              <w:rPr>
                <w:color w:val="000000"/>
                <w:szCs w:val="21"/>
              </w:rPr>
              <w:t>GCP</w:t>
            </w:r>
            <w:r>
              <w:rPr>
                <w:rFonts w:hAnsi="宋体"/>
                <w:color w:val="000000"/>
                <w:szCs w:val="21"/>
              </w:rPr>
              <w:t>培训证书复印件</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12</w:t>
            </w:r>
          </w:p>
        </w:tc>
        <w:tc>
          <w:tcPr>
            <w:tcW w:w="6379" w:type="dxa"/>
            <w:noWrap w:val="0"/>
            <w:vAlign w:val="center"/>
          </w:tcPr>
          <w:p>
            <w:pPr>
              <w:spacing w:line="276" w:lineRule="auto"/>
              <w:rPr>
                <w:color w:val="000000"/>
                <w:szCs w:val="21"/>
              </w:rPr>
            </w:pPr>
            <w:r>
              <w:rPr>
                <w:rFonts w:hint="eastAsia"/>
                <w:color w:val="000000"/>
                <w:szCs w:val="21"/>
              </w:rPr>
              <w:t>临床研究专业组研究者履历表</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13</w:t>
            </w:r>
          </w:p>
        </w:tc>
        <w:tc>
          <w:tcPr>
            <w:tcW w:w="6379" w:type="dxa"/>
            <w:noWrap w:val="0"/>
            <w:vAlign w:val="center"/>
          </w:tcPr>
          <w:p>
            <w:pPr>
              <w:spacing w:line="276" w:lineRule="auto"/>
              <w:rPr>
                <w:color w:val="000000"/>
                <w:szCs w:val="21"/>
              </w:rPr>
            </w:pPr>
            <w:r>
              <w:rPr>
                <w:rFonts w:hAnsi="宋体"/>
                <w:color w:val="000000"/>
                <w:szCs w:val="21"/>
              </w:rPr>
              <w:t>组长单位伦理委员会批件</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14</w:t>
            </w:r>
          </w:p>
        </w:tc>
        <w:tc>
          <w:tcPr>
            <w:tcW w:w="6379" w:type="dxa"/>
            <w:noWrap w:val="0"/>
            <w:vAlign w:val="center"/>
          </w:tcPr>
          <w:p>
            <w:pPr>
              <w:spacing w:line="276" w:lineRule="auto"/>
              <w:rPr>
                <w:color w:val="000000"/>
                <w:szCs w:val="21"/>
              </w:rPr>
            </w:pPr>
            <w:r>
              <w:rPr>
                <w:rFonts w:hAnsi="宋体"/>
                <w:color w:val="000000"/>
                <w:szCs w:val="21"/>
              </w:rPr>
              <w:t>其它单位伦理委员会对申请研究项目的</w:t>
            </w:r>
            <w:r>
              <w:rPr>
                <w:rFonts w:hAnsi="宋体"/>
                <w:b/>
                <w:color w:val="000000"/>
                <w:szCs w:val="21"/>
              </w:rPr>
              <w:t>否定</w:t>
            </w:r>
            <w:r>
              <w:rPr>
                <w:rFonts w:hAnsi="宋体"/>
                <w:color w:val="000000"/>
                <w:szCs w:val="21"/>
              </w:rPr>
              <w:t>意见及理由（如有）</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15</w:t>
            </w:r>
          </w:p>
        </w:tc>
        <w:tc>
          <w:tcPr>
            <w:tcW w:w="6379" w:type="dxa"/>
            <w:noWrap w:val="0"/>
            <w:vAlign w:val="center"/>
          </w:tcPr>
          <w:p>
            <w:pPr>
              <w:spacing w:line="276" w:lineRule="auto"/>
              <w:rPr>
                <w:color w:val="000000"/>
                <w:szCs w:val="21"/>
              </w:rPr>
            </w:pPr>
            <w:r>
              <w:rPr>
                <w:rFonts w:hAnsi="宋体"/>
                <w:color w:val="000000"/>
                <w:szCs w:val="21"/>
              </w:rPr>
              <w:t>上市药临床试验须提交申办者的委托函及赠药证明（如有）</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rFonts w:hint="eastAsia"/>
                <w:color w:val="000000"/>
                <w:szCs w:val="21"/>
              </w:rPr>
              <w:t>16</w:t>
            </w:r>
          </w:p>
        </w:tc>
        <w:tc>
          <w:tcPr>
            <w:tcW w:w="6379" w:type="dxa"/>
            <w:noWrap w:val="0"/>
            <w:vAlign w:val="center"/>
          </w:tcPr>
          <w:p>
            <w:pPr>
              <w:spacing w:line="276" w:lineRule="auto"/>
              <w:rPr>
                <w:rFonts w:hAnsi="宋体"/>
                <w:color w:val="000000"/>
                <w:szCs w:val="21"/>
              </w:rPr>
            </w:pPr>
            <w:r>
              <w:rPr>
                <w:rFonts w:hint="eastAsia" w:hAnsi="宋体"/>
                <w:color w:val="000000"/>
                <w:szCs w:val="21"/>
              </w:rPr>
              <w:t>项目负责人认可的</w:t>
            </w:r>
            <w:r>
              <w:rPr>
                <w:rFonts w:hAnsi="宋体"/>
                <w:color w:val="000000"/>
                <w:szCs w:val="21"/>
              </w:rPr>
              <w:t>协议草案（申请人签名</w:t>
            </w:r>
            <w:r>
              <w:rPr>
                <w:color w:val="000000"/>
                <w:szCs w:val="21"/>
              </w:rPr>
              <w:t>/</w:t>
            </w:r>
            <w:r>
              <w:rPr>
                <w:rFonts w:hAnsi="宋体"/>
                <w:color w:val="000000"/>
                <w:szCs w:val="21"/>
              </w:rPr>
              <w:t>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1</w:t>
            </w:r>
            <w:r>
              <w:rPr>
                <w:rFonts w:hint="eastAsia"/>
                <w:color w:val="000000"/>
                <w:szCs w:val="21"/>
              </w:rPr>
              <w:t>7</w:t>
            </w:r>
          </w:p>
        </w:tc>
        <w:tc>
          <w:tcPr>
            <w:tcW w:w="6379" w:type="dxa"/>
            <w:noWrap w:val="0"/>
            <w:vAlign w:val="center"/>
          </w:tcPr>
          <w:p>
            <w:pPr>
              <w:spacing w:line="276" w:lineRule="auto"/>
              <w:rPr>
                <w:color w:val="000000"/>
                <w:szCs w:val="21"/>
              </w:rPr>
            </w:pPr>
            <w:r>
              <w:rPr>
                <w:rFonts w:hAnsi="宋体"/>
                <w:color w:val="000000"/>
                <w:szCs w:val="21"/>
              </w:rPr>
              <w:t>招募广告</w:t>
            </w:r>
            <w:r>
              <w:rPr>
                <w:rFonts w:hint="eastAsia" w:hAnsi="宋体"/>
                <w:color w:val="000000"/>
                <w:szCs w:val="21"/>
              </w:rPr>
              <w:t>（明确招募方式，提供成品的彩色小样）</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noWrap w:val="0"/>
            <w:vAlign w:val="center"/>
          </w:tcPr>
          <w:p>
            <w:pPr>
              <w:spacing w:line="276" w:lineRule="auto"/>
              <w:jc w:val="center"/>
              <w:rPr>
                <w:color w:val="000000"/>
                <w:szCs w:val="21"/>
              </w:rPr>
            </w:pPr>
            <w:r>
              <w:rPr>
                <w:color w:val="000000"/>
                <w:szCs w:val="21"/>
              </w:rPr>
              <w:t>1</w:t>
            </w:r>
            <w:r>
              <w:rPr>
                <w:rFonts w:hint="eastAsia"/>
                <w:color w:val="000000"/>
                <w:szCs w:val="21"/>
              </w:rPr>
              <w:t>8</w:t>
            </w:r>
          </w:p>
        </w:tc>
        <w:tc>
          <w:tcPr>
            <w:tcW w:w="6379" w:type="dxa"/>
            <w:noWrap w:val="0"/>
            <w:vAlign w:val="center"/>
          </w:tcPr>
          <w:p>
            <w:pPr>
              <w:spacing w:line="276" w:lineRule="auto"/>
              <w:rPr>
                <w:color w:val="000000"/>
                <w:szCs w:val="21"/>
              </w:rPr>
            </w:pPr>
            <w:r>
              <w:rPr>
                <w:rFonts w:hAnsi="宋体"/>
                <w:color w:val="000000"/>
                <w:szCs w:val="21"/>
              </w:rPr>
              <w:t>其它资料（</w:t>
            </w:r>
            <w:r>
              <w:rPr>
                <w:color w:val="000000"/>
                <w:szCs w:val="21"/>
              </w:rPr>
              <w:t>□</w:t>
            </w:r>
            <w:r>
              <w:rPr>
                <w:rFonts w:hAnsi="宋体"/>
                <w:color w:val="000000"/>
                <w:szCs w:val="21"/>
              </w:rPr>
              <w:t>受试者须知，</w:t>
            </w:r>
            <w:r>
              <w:rPr>
                <w:color w:val="000000"/>
                <w:szCs w:val="21"/>
              </w:rPr>
              <w:t>□</w:t>
            </w:r>
            <w:r>
              <w:rPr>
                <w:rFonts w:hAnsi="宋体"/>
                <w:color w:val="000000"/>
                <w:szCs w:val="21"/>
              </w:rPr>
              <w:t>受试者日记卡，</w:t>
            </w:r>
            <w:r>
              <w:rPr>
                <w:color w:val="000000"/>
                <w:szCs w:val="21"/>
              </w:rPr>
              <w:t>□</w:t>
            </w:r>
            <w:r>
              <w:rPr>
                <w:rFonts w:hAnsi="宋体"/>
                <w:color w:val="000000"/>
                <w:szCs w:val="21"/>
              </w:rPr>
              <w:t>保险证明，</w:t>
            </w:r>
            <w:r>
              <w:rPr>
                <w:color w:val="000000"/>
                <w:szCs w:val="21"/>
              </w:rPr>
              <w:t>□</w:t>
            </w:r>
            <w:r>
              <w:rPr>
                <w:rFonts w:hAnsi="宋体"/>
                <w:color w:val="000000"/>
                <w:szCs w:val="21"/>
              </w:rPr>
              <w:t>药品说明书）</w:t>
            </w:r>
          </w:p>
        </w:tc>
        <w:tc>
          <w:tcPr>
            <w:tcW w:w="1326" w:type="dxa"/>
            <w:noWrap w:val="0"/>
            <w:vAlign w:val="center"/>
          </w:tcPr>
          <w:p>
            <w:pPr>
              <w:spacing w:line="276" w:lineRule="auto"/>
              <w:rPr>
                <w:color w:val="000000"/>
                <w:szCs w:val="21"/>
              </w:rPr>
            </w:pPr>
          </w:p>
        </w:tc>
      </w:tr>
    </w:tbl>
    <w:p>
      <w:pPr>
        <w:spacing w:line="360" w:lineRule="auto"/>
        <w:ind w:left="735" w:hanging="735" w:hangingChars="350"/>
        <w:rPr>
          <w:b/>
          <w:szCs w:val="21"/>
        </w:rPr>
      </w:pPr>
      <w:r>
        <w:rPr>
          <w:color w:val="000000"/>
          <w:szCs w:val="21"/>
        </w:rPr>
        <w:br w:type="page"/>
      </w:r>
      <w:r>
        <w:rPr>
          <w:b/>
          <w:color w:val="000000"/>
          <w:szCs w:val="21"/>
        </w:rPr>
        <w:t xml:space="preserve">2. </w:t>
      </w:r>
      <w:r>
        <w:rPr>
          <w:rFonts w:hAnsi="宋体"/>
          <w:b/>
          <w:color w:val="000000"/>
          <w:szCs w:val="21"/>
        </w:rPr>
        <w:t>初始审查申请</w:t>
      </w:r>
      <w:r>
        <w:rPr>
          <w:b/>
          <w:color w:val="000000"/>
          <w:szCs w:val="21"/>
        </w:rPr>
        <w:t>·</w:t>
      </w:r>
      <w:r>
        <w:rPr>
          <w:rFonts w:hAnsi="宋体"/>
          <w:b/>
          <w:color w:val="000000"/>
          <w:szCs w:val="21"/>
        </w:rPr>
        <w:t>医疗器械临床试验</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379"/>
        <w:gridCol w:w="13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rPr>
                <w:b/>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wordWrap w:val="0"/>
              <w:spacing w:line="276" w:lineRule="auto"/>
              <w:jc w:val="center"/>
              <w:rPr>
                <w:b/>
                <w:szCs w:val="21"/>
              </w:rPr>
            </w:pPr>
            <w:r>
              <w:rPr>
                <w:rFonts w:hAnsi="宋体"/>
                <w:b/>
                <w:szCs w:val="21"/>
              </w:rPr>
              <w:t>序号</w:t>
            </w:r>
          </w:p>
        </w:tc>
        <w:tc>
          <w:tcPr>
            <w:tcW w:w="6379" w:type="dxa"/>
            <w:tcBorders>
              <w:left w:val="single" w:color="auto" w:sz="4" w:space="0"/>
              <w:right w:val="single" w:color="auto" w:sz="4" w:space="0"/>
            </w:tcBorders>
            <w:noWrap w:val="0"/>
            <w:vAlign w:val="center"/>
          </w:tcPr>
          <w:p>
            <w:pPr>
              <w:wordWrap w:val="0"/>
              <w:spacing w:line="276" w:lineRule="auto"/>
              <w:rPr>
                <w:b/>
                <w:szCs w:val="21"/>
              </w:rPr>
            </w:pPr>
            <w:r>
              <w:rPr>
                <w:rFonts w:hAnsi="宋体"/>
                <w:b/>
                <w:color w:val="000000"/>
                <w:szCs w:val="21"/>
              </w:rPr>
              <w:t>文件名称</w:t>
            </w:r>
          </w:p>
        </w:tc>
        <w:tc>
          <w:tcPr>
            <w:tcW w:w="1326" w:type="dxa"/>
            <w:tcBorders>
              <w:left w:val="single" w:color="auto" w:sz="4" w:space="0"/>
              <w:right w:val="single" w:color="auto" w:sz="4" w:space="0"/>
            </w:tcBorders>
            <w:noWrap w:val="0"/>
            <w:vAlign w:val="center"/>
          </w:tcPr>
          <w:p>
            <w:pPr>
              <w:wordWrap w:val="0"/>
              <w:spacing w:line="276" w:lineRule="auto"/>
              <w:rPr>
                <w:b/>
                <w:szCs w:val="21"/>
              </w:rPr>
            </w:pPr>
            <w:r>
              <w:rPr>
                <w:rFonts w:hAnsi="宋体"/>
                <w:b/>
                <w:color w:val="000000"/>
                <w:szCs w:val="21"/>
              </w:rPr>
              <w:t>具备请划</w:t>
            </w:r>
            <w:r>
              <w:rPr>
                <w:b/>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color w:val="000000"/>
                <w:szCs w:val="21"/>
              </w:rPr>
              <w:t>1</w:t>
            </w:r>
          </w:p>
        </w:tc>
        <w:tc>
          <w:tcPr>
            <w:tcW w:w="6379" w:type="dxa"/>
            <w:tcBorders>
              <w:left w:val="single" w:color="auto" w:sz="4" w:space="0"/>
              <w:right w:val="single" w:color="auto" w:sz="4" w:space="0"/>
            </w:tcBorders>
            <w:noWrap w:val="0"/>
            <w:vAlign w:val="center"/>
          </w:tcPr>
          <w:p>
            <w:pPr>
              <w:spacing w:line="276" w:lineRule="auto"/>
              <w:rPr>
                <w:szCs w:val="21"/>
              </w:rPr>
            </w:pPr>
            <w:r>
              <w:rPr>
                <w:rFonts w:hint="eastAsia"/>
                <w:szCs w:val="21"/>
              </w:rPr>
              <w:t>递交信</w:t>
            </w:r>
            <w:r>
              <w:rPr>
                <w:rFonts w:hAnsi="宋体"/>
                <w:color w:val="000000"/>
                <w:szCs w:val="21"/>
              </w:rPr>
              <w:t>（</w:t>
            </w:r>
            <w:r>
              <w:rPr>
                <w:color w:val="000000"/>
                <w:szCs w:val="21"/>
              </w:rPr>
              <w:t>GCP</w:t>
            </w:r>
            <w:r>
              <w:rPr>
                <w:rFonts w:hAnsi="宋体"/>
                <w:color w:val="000000"/>
                <w:szCs w:val="21"/>
              </w:rPr>
              <w:t>受理单，注明所有递交文件的版本号和日期）</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color w:val="000000"/>
                <w:szCs w:val="21"/>
              </w:rPr>
              <w:t>2</w:t>
            </w:r>
          </w:p>
        </w:tc>
        <w:tc>
          <w:tcPr>
            <w:tcW w:w="6379" w:type="dxa"/>
            <w:tcBorders>
              <w:left w:val="single" w:color="auto" w:sz="4" w:space="0"/>
              <w:right w:val="single" w:color="auto" w:sz="4" w:space="0"/>
            </w:tcBorders>
            <w:noWrap w:val="0"/>
            <w:vAlign w:val="center"/>
          </w:tcPr>
          <w:p>
            <w:pPr>
              <w:spacing w:line="276" w:lineRule="auto"/>
              <w:rPr>
                <w:rFonts w:hAnsi="宋体"/>
                <w:color w:val="000000"/>
                <w:szCs w:val="21"/>
              </w:rPr>
            </w:pPr>
            <w:r>
              <w:rPr>
                <w:rFonts w:hAnsi="宋体"/>
                <w:color w:val="000000"/>
                <w:szCs w:val="21"/>
              </w:rPr>
              <w:t>伦理审查申请表（申请人签名并注明日期）</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color w:val="000000"/>
                <w:szCs w:val="21"/>
              </w:rPr>
              <w:t>3</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Ansi="宋体"/>
                <w:color w:val="000000"/>
                <w:szCs w:val="21"/>
              </w:rPr>
              <w:t>研究经济利益声明（研究者）</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color w:val="000000"/>
                <w:szCs w:val="21"/>
              </w:rPr>
              <w:t>4</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Ansi="宋体"/>
                <w:color w:val="000000"/>
                <w:szCs w:val="21"/>
              </w:rPr>
              <w:t>临床</w:t>
            </w:r>
            <w:r>
              <w:rPr>
                <w:rFonts w:hint="eastAsia" w:hAnsi="宋体"/>
                <w:color w:val="000000"/>
                <w:szCs w:val="21"/>
              </w:rPr>
              <w:t>试验</w:t>
            </w:r>
            <w:r>
              <w:rPr>
                <w:rFonts w:hAnsi="宋体"/>
                <w:color w:val="000000"/>
                <w:szCs w:val="21"/>
              </w:rPr>
              <w:t>方案（注明版本号</w:t>
            </w:r>
            <w:r>
              <w:rPr>
                <w:color w:val="000000"/>
                <w:szCs w:val="21"/>
              </w:rPr>
              <w:t>/</w:t>
            </w:r>
            <w:r>
              <w:rPr>
                <w:rFonts w:hAnsi="宋体"/>
                <w:color w:val="000000"/>
                <w:szCs w:val="21"/>
              </w:rPr>
              <w:t>日期）</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color w:val="000000"/>
                <w:szCs w:val="21"/>
              </w:rPr>
              <w:t>5</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Ansi="宋体"/>
                <w:szCs w:val="21"/>
              </w:rPr>
              <w:t>知情同意书</w:t>
            </w:r>
            <w:r>
              <w:rPr>
                <w:rFonts w:hint="eastAsia" w:hAnsi="宋体"/>
                <w:szCs w:val="21"/>
              </w:rPr>
              <w:t>文本</w:t>
            </w:r>
            <w:r>
              <w:rPr>
                <w:rFonts w:hAnsi="宋体"/>
                <w:color w:val="000000"/>
                <w:szCs w:val="21"/>
              </w:rPr>
              <w:t>（注明版本号</w:t>
            </w:r>
            <w:r>
              <w:rPr>
                <w:color w:val="000000"/>
                <w:szCs w:val="21"/>
              </w:rPr>
              <w:t>/</w:t>
            </w:r>
            <w:r>
              <w:rPr>
                <w:rFonts w:hAnsi="宋体"/>
                <w:color w:val="000000"/>
                <w:szCs w:val="21"/>
              </w:rPr>
              <w:t>日期）</w:t>
            </w:r>
            <w:r>
              <w:rPr>
                <w:rFonts w:hint="eastAsia" w:hAnsi="宋体"/>
                <w:color w:val="000000"/>
                <w:szCs w:val="21"/>
              </w:rPr>
              <w:t>和其它任何提供给受试者的书面材料</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color w:val="000000"/>
                <w:szCs w:val="21"/>
              </w:rPr>
              <w:t>6</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Ansi="宋体"/>
                <w:color w:val="000000"/>
                <w:szCs w:val="21"/>
              </w:rPr>
              <w:t>招募受试者（注明版本号</w:t>
            </w:r>
            <w:r>
              <w:rPr>
                <w:color w:val="000000"/>
                <w:szCs w:val="21"/>
              </w:rPr>
              <w:t>/</w:t>
            </w:r>
            <w:r>
              <w:rPr>
                <w:rFonts w:hAnsi="宋体"/>
                <w:color w:val="000000"/>
                <w:szCs w:val="21"/>
              </w:rPr>
              <w:t>日期，包括广告）</w:t>
            </w:r>
            <w:r>
              <w:rPr>
                <w:rFonts w:hint="eastAsia" w:hAnsi="宋体"/>
                <w:color w:val="000000"/>
                <w:szCs w:val="21"/>
              </w:rPr>
              <w:t>和向其宣传的程序性文件</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color w:val="000000"/>
                <w:szCs w:val="21"/>
              </w:rPr>
              <w:t>7</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Ansi="宋体"/>
                <w:szCs w:val="21"/>
              </w:rPr>
              <w:t>病例报告表</w:t>
            </w:r>
            <w:r>
              <w:rPr>
                <w:rFonts w:hint="eastAsia" w:hAnsi="宋体"/>
                <w:szCs w:val="21"/>
              </w:rPr>
              <w:t>文本</w:t>
            </w:r>
            <w:r>
              <w:rPr>
                <w:rFonts w:hAnsi="宋体"/>
                <w:color w:val="000000"/>
                <w:szCs w:val="21"/>
              </w:rPr>
              <w:t>（注明版本号</w:t>
            </w:r>
            <w:r>
              <w:rPr>
                <w:color w:val="000000"/>
                <w:szCs w:val="21"/>
              </w:rPr>
              <w:t>/</w:t>
            </w:r>
            <w:r>
              <w:rPr>
                <w:rFonts w:hAnsi="宋体"/>
                <w:color w:val="000000"/>
                <w:szCs w:val="21"/>
              </w:rPr>
              <w:t>日期）</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color w:val="000000"/>
                <w:szCs w:val="21"/>
              </w:rPr>
              <w:t>8</w:t>
            </w:r>
          </w:p>
        </w:tc>
        <w:tc>
          <w:tcPr>
            <w:tcW w:w="6379" w:type="dxa"/>
            <w:tcBorders>
              <w:left w:val="single" w:color="auto" w:sz="4" w:space="0"/>
              <w:right w:val="single" w:color="auto" w:sz="4" w:space="0"/>
            </w:tcBorders>
            <w:noWrap w:val="0"/>
            <w:vAlign w:val="center"/>
          </w:tcPr>
          <w:p>
            <w:pPr>
              <w:spacing w:line="276" w:lineRule="auto"/>
              <w:rPr>
                <w:rFonts w:hAnsi="宋体"/>
                <w:szCs w:val="21"/>
              </w:rPr>
            </w:pPr>
            <w:r>
              <w:rPr>
                <w:rFonts w:hint="eastAsia" w:hAnsi="宋体"/>
                <w:szCs w:val="21"/>
              </w:rPr>
              <w:t>自检报告和产品注册检验报告</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9</w:t>
            </w:r>
          </w:p>
        </w:tc>
        <w:tc>
          <w:tcPr>
            <w:tcW w:w="6379" w:type="dxa"/>
            <w:tcBorders>
              <w:left w:val="single" w:color="auto" w:sz="4" w:space="0"/>
              <w:right w:val="single" w:color="auto" w:sz="4" w:space="0"/>
            </w:tcBorders>
            <w:noWrap w:val="0"/>
            <w:vAlign w:val="center"/>
          </w:tcPr>
          <w:p>
            <w:pPr>
              <w:spacing w:line="276" w:lineRule="auto"/>
              <w:rPr>
                <w:rFonts w:hint="eastAsia" w:hAnsi="宋体"/>
                <w:szCs w:val="21"/>
              </w:rPr>
            </w:pPr>
            <w:r>
              <w:rPr>
                <w:rFonts w:hint="eastAsia" w:hAnsi="宋体"/>
                <w:szCs w:val="21"/>
              </w:rPr>
              <w:t>产品的安全性资料，注册产品标准或相应的国家、行业标准</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10</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Ansi="宋体"/>
                <w:color w:val="000000"/>
                <w:szCs w:val="21"/>
              </w:rPr>
              <w:t>研究者手册（注明版本号</w:t>
            </w:r>
            <w:r>
              <w:rPr>
                <w:color w:val="000000"/>
                <w:szCs w:val="21"/>
              </w:rPr>
              <w:t>/</w:t>
            </w:r>
            <w:r>
              <w:rPr>
                <w:rFonts w:hAnsi="宋体"/>
                <w:color w:val="000000"/>
                <w:szCs w:val="21"/>
              </w:rPr>
              <w:t>日期）</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11</w:t>
            </w:r>
          </w:p>
        </w:tc>
        <w:tc>
          <w:tcPr>
            <w:tcW w:w="6379" w:type="dxa"/>
            <w:tcBorders>
              <w:left w:val="single" w:color="auto" w:sz="4" w:space="0"/>
              <w:right w:val="single" w:color="auto" w:sz="4" w:space="0"/>
            </w:tcBorders>
            <w:noWrap w:val="0"/>
            <w:vAlign w:val="center"/>
          </w:tcPr>
          <w:p>
            <w:pPr>
              <w:spacing w:line="276" w:lineRule="auto"/>
              <w:rPr>
                <w:rFonts w:hAnsi="宋体"/>
                <w:color w:val="000000"/>
                <w:szCs w:val="21"/>
              </w:rPr>
            </w:pPr>
            <w:r>
              <w:rPr>
                <w:rFonts w:hint="eastAsia"/>
                <w:color w:val="000000"/>
                <w:szCs w:val="21"/>
              </w:rPr>
              <w:t>试验用医疗器械的研制符合适用的医疗器械质量管理体系相关要求的声明（如包含在研究者手册中可以不单独提供）</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12</w:t>
            </w:r>
          </w:p>
        </w:tc>
        <w:tc>
          <w:tcPr>
            <w:tcW w:w="6379" w:type="dxa"/>
            <w:tcBorders>
              <w:left w:val="single" w:color="auto" w:sz="4" w:space="0"/>
              <w:right w:val="single" w:color="auto" w:sz="4" w:space="0"/>
            </w:tcBorders>
            <w:noWrap w:val="0"/>
            <w:vAlign w:val="center"/>
          </w:tcPr>
          <w:p>
            <w:pPr>
              <w:spacing w:line="276" w:lineRule="auto"/>
              <w:rPr>
                <w:rFonts w:hint="eastAsia"/>
                <w:color w:val="000000"/>
                <w:szCs w:val="21"/>
              </w:rPr>
            </w:pPr>
            <w:r>
              <w:rPr>
                <w:rFonts w:hint="eastAsia"/>
                <w:color w:val="000000"/>
                <w:szCs w:val="21"/>
              </w:rPr>
              <w:t>可能产生的风险，推荐的防范措施及紧急处理预案</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13</w:t>
            </w:r>
          </w:p>
        </w:tc>
        <w:tc>
          <w:tcPr>
            <w:tcW w:w="6379" w:type="dxa"/>
            <w:tcBorders>
              <w:left w:val="single" w:color="auto" w:sz="4" w:space="0"/>
              <w:right w:val="single" w:color="auto" w:sz="4" w:space="0"/>
            </w:tcBorders>
            <w:noWrap w:val="0"/>
            <w:vAlign w:val="center"/>
          </w:tcPr>
          <w:p>
            <w:pPr>
              <w:spacing w:line="276" w:lineRule="auto"/>
              <w:rPr>
                <w:rFonts w:hint="eastAsia"/>
                <w:color w:val="000000"/>
                <w:szCs w:val="21"/>
              </w:rPr>
            </w:pPr>
            <w:r>
              <w:rPr>
                <w:rFonts w:hAnsi="宋体"/>
                <w:color w:val="000000"/>
                <w:szCs w:val="21"/>
              </w:rPr>
              <w:t>医疗器械动物实验报告</w:t>
            </w:r>
            <w:r>
              <w:rPr>
                <w:rFonts w:hint="eastAsia" w:hAnsi="宋体"/>
                <w:color w:val="000000"/>
                <w:szCs w:val="21"/>
              </w:rPr>
              <w:t>（仅对首次用于植入人体的医疗器械和需要由动物试验确认产品对人体临床试验安全性的产品）</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14</w:t>
            </w:r>
          </w:p>
        </w:tc>
        <w:tc>
          <w:tcPr>
            <w:tcW w:w="6379" w:type="dxa"/>
            <w:tcBorders>
              <w:left w:val="single" w:color="auto" w:sz="4" w:space="0"/>
              <w:right w:val="single" w:color="auto" w:sz="4" w:space="0"/>
            </w:tcBorders>
            <w:noWrap w:val="0"/>
            <w:vAlign w:val="center"/>
          </w:tcPr>
          <w:p>
            <w:pPr>
              <w:spacing w:line="276" w:lineRule="auto"/>
              <w:rPr>
                <w:rFonts w:hAnsi="宋体"/>
                <w:color w:val="000000"/>
                <w:szCs w:val="21"/>
              </w:rPr>
            </w:pPr>
            <w:r>
              <w:rPr>
                <w:rFonts w:hint="eastAsia" w:hAnsi="宋体"/>
                <w:color w:val="000000"/>
                <w:szCs w:val="21"/>
              </w:rPr>
              <w:t>研究者简历</w:t>
            </w:r>
            <w:r>
              <w:rPr>
                <w:rFonts w:hint="eastAsia"/>
                <w:color w:val="000000"/>
                <w:szCs w:val="21"/>
              </w:rPr>
              <w:t>及器械GCP培训证书复印件</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15</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int="eastAsia"/>
                <w:color w:val="000000"/>
                <w:szCs w:val="21"/>
              </w:rPr>
              <w:t>临床研究专业组研究者履历表及器械GCP培训证书复印件</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16</w:t>
            </w:r>
          </w:p>
        </w:tc>
        <w:tc>
          <w:tcPr>
            <w:tcW w:w="6379" w:type="dxa"/>
            <w:tcBorders>
              <w:left w:val="single" w:color="auto" w:sz="4" w:space="0"/>
              <w:right w:val="single" w:color="auto" w:sz="4" w:space="0"/>
            </w:tcBorders>
            <w:noWrap w:val="0"/>
            <w:vAlign w:val="center"/>
          </w:tcPr>
          <w:p>
            <w:pPr>
              <w:spacing w:line="276" w:lineRule="auto"/>
              <w:rPr>
                <w:rFonts w:hint="eastAsia"/>
                <w:color w:val="000000"/>
                <w:szCs w:val="21"/>
              </w:rPr>
            </w:pPr>
            <w:r>
              <w:rPr>
                <w:rFonts w:hint="eastAsia"/>
                <w:color w:val="000000"/>
                <w:szCs w:val="21"/>
              </w:rPr>
              <w:t>临床试验机构的设施和条件能够满足试验的综述（注明版本号/日期）</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17</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Ansi="宋体"/>
                <w:color w:val="000000"/>
                <w:szCs w:val="21"/>
              </w:rPr>
              <w:t>医疗器械说明书</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18</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int="eastAsia" w:hAnsi="宋体"/>
                <w:color w:val="000000"/>
                <w:szCs w:val="21"/>
              </w:rPr>
              <w:t>如为试验参加单位，提供负责单位伦理委员会审查批件</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19</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Ansi="宋体"/>
                <w:bCs/>
                <w:color w:val="000000"/>
                <w:szCs w:val="21"/>
              </w:rPr>
              <w:t>受试者的赔偿和保险措施</w:t>
            </w:r>
            <w:r>
              <w:rPr>
                <w:rFonts w:hint="eastAsia" w:hAnsi="宋体"/>
                <w:bCs/>
                <w:color w:val="000000"/>
                <w:szCs w:val="21"/>
              </w:rPr>
              <w:t>（</w:t>
            </w:r>
            <w:r>
              <w:rPr>
                <w:rFonts w:hAnsi="宋体"/>
                <w:bCs/>
                <w:color w:val="000000"/>
                <w:szCs w:val="21"/>
              </w:rPr>
              <w:t>提供保险复印件</w:t>
            </w:r>
            <w:r>
              <w:rPr>
                <w:rFonts w:hint="eastAsia" w:hAnsi="宋体"/>
                <w:bCs/>
                <w:color w:val="000000"/>
                <w:szCs w:val="21"/>
              </w:rPr>
              <w:t>）</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20</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int="eastAsia" w:hAnsi="宋体"/>
                <w:color w:val="000000"/>
                <w:szCs w:val="21"/>
              </w:rPr>
              <w:t>核查</w:t>
            </w:r>
            <w:r>
              <w:rPr>
                <w:rFonts w:hAnsi="宋体"/>
                <w:color w:val="000000"/>
                <w:szCs w:val="21"/>
              </w:rPr>
              <w:t>员的法人委托书原件，联系人身份证或</w:t>
            </w:r>
            <w:r>
              <w:rPr>
                <w:color w:val="000000"/>
                <w:szCs w:val="21"/>
              </w:rPr>
              <w:t>/</w:t>
            </w:r>
            <w:r>
              <w:rPr>
                <w:rFonts w:hAnsi="宋体"/>
                <w:color w:val="000000"/>
                <w:szCs w:val="21"/>
              </w:rPr>
              <w:t>和工作证复印件及联系方式</w:t>
            </w:r>
            <w:r>
              <w:rPr>
                <w:color w:val="000000"/>
                <w:szCs w:val="21"/>
              </w:rPr>
              <w:t xml:space="preserve"> </w:t>
            </w:r>
            <w:r>
              <w:rPr>
                <w:rFonts w:hAnsi="宋体"/>
                <w:color w:val="000000"/>
                <w:szCs w:val="21"/>
              </w:rPr>
              <w:t>（电话</w:t>
            </w:r>
            <w:r>
              <w:rPr>
                <w:color w:val="000000"/>
                <w:szCs w:val="21"/>
              </w:rPr>
              <w:t xml:space="preserve">  Email</w:t>
            </w:r>
            <w:r>
              <w:rPr>
                <w:rFonts w:hAnsi="宋体"/>
                <w:color w:val="000000"/>
                <w:szCs w:val="21"/>
              </w:rPr>
              <w:t>等），并加盖单位红章</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21</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int="eastAsia" w:hAnsi="宋体"/>
                <w:color w:val="000000"/>
                <w:szCs w:val="21"/>
              </w:rPr>
              <w:t>申办者（或试验用器械生产厂家）资质证明</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center"/>
          </w:tcPr>
          <w:p>
            <w:pPr>
              <w:spacing w:line="276" w:lineRule="auto"/>
              <w:jc w:val="center"/>
              <w:rPr>
                <w:color w:val="000000"/>
                <w:szCs w:val="21"/>
              </w:rPr>
            </w:pPr>
            <w:r>
              <w:rPr>
                <w:rFonts w:hint="eastAsia"/>
                <w:color w:val="000000"/>
                <w:szCs w:val="21"/>
              </w:rPr>
              <w:t>22</w:t>
            </w:r>
          </w:p>
        </w:tc>
        <w:tc>
          <w:tcPr>
            <w:tcW w:w="6379" w:type="dxa"/>
            <w:tcBorders>
              <w:left w:val="single" w:color="auto" w:sz="4" w:space="0"/>
              <w:right w:val="single" w:color="auto" w:sz="4" w:space="0"/>
            </w:tcBorders>
            <w:noWrap w:val="0"/>
            <w:vAlign w:val="center"/>
          </w:tcPr>
          <w:p>
            <w:pPr>
              <w:spacing w:line="276" w:lineRule="auto"/>
              <w:rPr>
                <w:color w:val="000000"/>
                <w:szCs w:val="21"/>
              </w:rPr>
            </w:pPr>
            <w:r>
              <w:rPr>
                <w:rFonts w:hAnsi="宋体"/>
                <w:color w:val="000000"/>
                <w:szCs w:val="21"/>
              </w:rPr>
              <w:t>其它文件（请在下方补充列表）</w:t>
            </w:r>
          </w:p>
        </w:tc>
        <w:tc>
          <w:tcPr>
            <w:tcW w:w="1326" w:type="dxa"/>
            <w:tcBorders>
              <w:left w:val="single" w:color="auto" w:sz="4" w:space="0"/>
              <w:right w:val="single" w:color="auto" w:sz="4" w:space="0"/>
            </w:tcBorders>
            <w:noWrap w:val="0"/>
            <w:vAlign w:val="center"/>
          </w:tcPr>
          <w:p>
            <w:pPr>
              <w:spacing w:line="276" w:lineRule="auto"/>
              <w:rPr>
                <w:color w:val="000000"/>
                <w:szCs w:val="21"/>
              </w:rPr>
            </w:pPr>
          </w:p>
        </w:tc>
      </w:tr>
    </w:tbl>
    <w:p>
      <w:pPr>
        <w:spacing w:line="276" w:lineRule="auto"/>
        <w:jc w:val="left"/>
        <w:rPr>
          <w:b/>
          <w:color w:val="000000"/>
          <w:szCs w:val="21"/>
        </w:rPr>
      </w:pPr>
      <w:r>
        <w:rPr>
          <w:color w:val="000000"/>
          <w:szCs w:val="21"/>
        </w:rPr>
        <w:br w:type="page"/>
      </w:r>
      <w:r>
        <w:rPr>
          <w:b/>
          <w:color w:val="000000"/>
          <w:szCs w:val="21"/>
        </w:rPr>
        <w:t xml:space="preserve">3. </w:t>
      </w:r>
      <w:r>
        <w:rPr>
          <w:rFonts w:hAnsi="宋体"/>
          <w:b/>
          <w:color w:val="000000"/>
          <w:szCs w:val="21"/>
        </w:rPr>
        <w:t>初始审查申请</w:t>
      </w:r>
      <w:r>
        <w:rPr>
          <w:b/>
          <w:color w:val="000000"/>
          <w:szCs w:val="21"/>
        </w:rPr>
        <w:t>·</w:t>
      </w:r>
      <w:r>
        <w:rPr>
          <w:rFonts w:hAnsi="宋体"/>
          <w:b/>
          <w:color w:val="000000"/>
          <w:szCs w:val="21"/>
        </w:rPr>
        <w:t>临床研究科研课题</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379"/>
        <w:gridCol w:w="13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top"/>
          </w:tcPr>
          <w:p>
            <w:pPr>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jc w:val="cente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379" w:type="dxa"/>
            <w:noWrap w:val="0"/>
            <w:vAlign w:val="center"/>
          </w:tcPr>
          <w:p>
            <w:pPr>
              <w:spacing w:line="276" w:lineRule="auto"/>
              <w:rPr>
                <w:b/>
                <w:color w:val="000000"/>
                <w:szCs w:val="21"/>
              </w:rPr>
            </w:pPr>
            <w:r>
              <w:rPr>
                <w:rFonts w:hAnsi="宋体"/>
                <w:b/>
                <w:color w:val="000000"/>
                <w:szCs w:val="21"/>
              </w:rPr>
              <w:t>文件名称</w:t>
            </w:r>
          </w:p>
        </w:tc>
        <w:tc>
          <w:tcPr>
            <w:tcW w:w="1326"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w:t>
            </w:r>
          </w:p>
        </w:tc>
        <w:tc>
          <w:tcPr>
            <w:tcW w:w="6379" w:type="dxa"/>
            <w:noWrap w:val="0"/>
            <w:vAlign w:val="center"/>
          </w:tcPr>
          <w:p>
            <w:pPr>
              <w:spacing w:line="276" w:lineRule="auto"/>
              <w:rPr>
                <w:color w:val="000000"/>
                <w:szCs w:val="21"/>
              </w:rPr>
            </w:pPr>
            <w:r>
              <w:rPr>
                <w:rFonts w:hAnsi="宋体"/>
                <w:color w:val="000000"/>
                <w:szCs w:val="21"/>
              </w:rPr>
              <w:t>伦理审查申请表（申请人签名并注明日期）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2</w:t>
            </w:r>
          </w:p>
        </w:tc>
        <w:tc>
          <w:tcPr>
            <w:tcW w:w="6379" w:type="dxa"/>
            <w:noWrap w:val="0"/>
            <w:vAlign w:val="center"/>
          </w:tcPr>
          <w:p>
            <w:pPr>
              <w:spacing w:line="276" w:lineRule="auto"/>
              <w:rPr>
                <w:color w:val="000000"/>
                <w:szCs w:val="21"/>
              </w:rPr>
            </w:pPr>
            <w:r>
              <w:rPr>
                <w:rFonts w:hAnsi="宋体"/>
                <w:color w:val="000000"/>
                <w:szCs w:val="21"/>
              </w:rPr>
              <w:t xml:space="preserve">研究方案（注明版本号、日期，项目负责人签字、签署日期；请着重注明研究设计中与受试者保护相关的考虑） </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3</w:t>
            </w:r>
          </w:p>
        </w:tc>
        <w:tc>
          <w:tcPr>
            <w:tcW w:w="6379" w:type="dxa"/>
            <w:noWrap w:val="0"/>
            <w:vAlign w:val="center"/>
          </w:tcPr>
          <w:p>
            <w:pPr>
              <w:spacing w:line="276" w:lineRule="auto"/>
              <w:rPr>
                <w:color w:val="000000"/>
                <w:szCs w:val="21"/>
              </w:rPr>
            </w:pPr>
            <w:r>
              <w:rPr>
                <w:color w:val="000000"/>
                <w:szCs w:val="21"/>
              </w:rPr>
              <w:t>知情同意书（若适用，注明版本号、日期，项目负责人签字、签署日期）；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4</w:t>
            </w:r>
          </w:p>
        </w:tc>
        <w:tc>
          <w:tcPr>
            <w:tcW w:w="6379" w:type="dxa"/>
            <w:noWrap w:val="0"/>
            <w:vAlign w:val="center"/>
          </w:tcPr>
          <w:p>
            <w:pPr>
              <w:spacing w:line="276" w:lineRule="auto"/>
              <w:rPr>
                <w:color w:val="000000"/>
                <w:szCs w:val="21"/>
              </w:rPr>
            </w:pPr>
            <w:r>
              <w:rPr>
                <w:color w:val="000000"/>
                <w:szCs w:val="21"/>
              </w:rPr>
              <w:t>项目负责人专业履历（项目负责人签字、签署日期）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rFonts w:hint="eastAsia"/>
                <w:color w:val="000000"/>
                <w:szCs w:val="21"/>
              </w:rPr>
              <w:t>5</w:t>
            </w:r>
          </w:p>
        </w:tc>
        <w:tc>
          <w:tcPr>
            <w:tcW w:w="6379" w:type="dxa"/>
            <w:noWrap w:val="0"/>
            <w:vAlign w:val="center"/>
          </w:tcPr>
          <w:p>
            <w:pPr>
              <w:spacing w:line="276" w:lineRule="auto"/>
              <w:rPr>
                <w:color w:val="000000"/>
                <w:szCs w:val="21"/>
              </w:rPr>
            </w:pPr>
            <w:r>
              <w:rPr>
                <w:rFonts w:hAnsi="宋体"/>
                <w:color w:val="000000"/>
                <w:szCs w:val="21"/>
              </w:rPr>
              <w:t>临床研究专业组研究者名单及简历（签名）</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rFonts w:hint="eastAsia"/>
                <w:color w:val="000000"/>
                <w:szCs w:val="21"/>
              </w:rPr>
              <w:t>6</w:t>
            </w:r>
          </w:p>
        </w:tc>
        <w:tc>
          <w:tcPr>
            <w:tcW w:w="6379" w:type="dxa"/>
            <w:noWrap w:val="0"/>
            <w:vAlign w:val="center"/>
          </w:tcPr>
          <w:p>
            <w:pPr>
              <w:spacing w:line="276" w:lineRule="auto"/>
              <w:rPr>
                <w:color w:val="000000"/>
                <w:szCs w:val="21"/>
              </w:rPr>
            </w:pPr>
            <w:r>
              <w:rPr>
                <w:color w:val="000000"/>
                <w:szCs w:val="21"/>
              </w:rPr>
              <w:t>调查问卷或病例报告表（若适用，注明版本号、日期，项目负责人签字、签署日期）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rFonts w:hint="eastAsia"/>
                <w:color w:val="000000"/>
                <w:szCs w:val="21"/>
              </w:rPr>
              <w:t>7</w:t>
            </w:r>
          </w:p>
        </w:tc>
        <w:tc>
          <w:tcPr>
            <w:tcW w:w="6379" w:type="dxa"/>
            <w:noWrap w:val="0"/>
            <w:vAlign w:val="center"/>
          </w:tcPr>
          <w:p>
            <w:pPr>
              <w:spacing w:line="276" w:lineRule="auto"/>
              <w:rPr>
                <w:color w:val="000000"/>
                <w:szCs w:val="21"/>
              </w:rPr>
            </w:pPr>
            <w:r>
              <w:rPr>
                <w:rFonts w:hAnsi="宋体"/>
                <w:color w:val="000000"/>
                <w:szCs w:val="21"/>
              </w:rPr>
              <w:t>招募受试者的材料（若有，注明版本号、日期，项目负责人签字、签署日期）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rFonts w:hint="eastAsia"/>
                <w:color w:val="000000"/>
                <w:szCs w:val="21"/>
              </w:rPr>
              <w:t>8</w:t>
            </w:r>
          </w:p>
        </w:tc>
        <w:tc>
          <w:tcPr>
            <w:tcW w:w="6379" w:type="dxa"/>
            <w:noWrap w:val="0"/>
            <w:vAlign w:val="center"/>
          </w:tcPr>
          <w:p>
            <w:pPr>
              <w:spacing w:line="276" w:lineRule="auto"/>
              <w:rPr>
                <w:color w:val="000000"/>
                <w:szCs w:val="21"/>
              </w:rPr>
            </w:pPr>
            <w:r>
              <w:rPr>
                <w:rFonts w:hAnsi="宋体"/>
                <w:color w:val="000000"/>
                <w:szCs w:val="21"/>
              </w:rPr>
              <w:t>临床研究病历</w:t>
            </w:r>
            <w:r>
              <w:rPr>
                <w:color w:val="000000"/>
                <w:szCs w:val="21"/>
              </w:rPr>
              <w:t>/</w:t>
            </w:r>
            <w:r>
              <w:rPr>
                <w:rFonts w:hAnsi="宋体"/>
                <w:color w:val="000000"/>
                <w:szCs w:val="21"/>
              </w:rPr>
              <w:t>病历报告表，受试者日记卡和其它问卷（如有；申请人首页签名；注明版本号</w:t>
            </w:r>
            <w:r>
              <w:rPr>
                <w:color w:val="000000"/>
                <w:szCs w:val="21"/>
              </w:rPr>
              <w:t>/</w:t>
            </w:r>
            <w:r>
              <w:rPr>
                <w:rFonts w:hAnsi="宋体"/>
                <w:color w:val="000000"/>
                <w:szCs w:val="21"/>
              </w:rPr>
              <w:t>日期）</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rFonts w:hint="eastAsia"/>
                <w:color w:val="000000"/>
                <w:szCs w:val="21"/>
              </w:rPr>
              <w:t>9</w:t>
            </w:r>
          </w:p>
        </w:tc>
        <w:tc>
          <w:tcPr>
            <w:tcW w:w="6379" w:type="dxa"/>
            <w:noWrap w:val="0"/>
            <w:vAlign w:val="center"/>
          </w:tcPr>
          <w:p>
            <w:pPr>
              <w:spacing w:line="276" w:lineRule="auto"/>
              <w:rPr>
                <w:color w:val="000000"/>
                <w:szCs w:val="21"/>
              </w:rPr>
            </w:pPr>
            <w:r>
              <w:rPr>
                <w:color w:val="000000"/>
                <w:szCs w:val="21"/>
              </w:rPr>
              <w:t>相关产品证明材料：如注册证、使用说明书等</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rFonts w:hint="eastAsia"/>
                <w:color w:val="000000"/>
                <w:szCs w:val="21"/>
              </w:rPr>
              <w:t>10</w:t>
            </w:r>
          </w:p>
        </w:tc>
        <w:tc>
          <w:tcPr>
            <w:tcW w:w="6379" w:type="dxa"/>
            <w:noWrap w:val="0"/>
            <w:vAlign w:val="center"/>
          </w:tcPr>
          <w:p>
            <w:pPr>
              <w:spacing w:line="276" w:lineRule="auto"/>
              <w:rPr>
                <w:color w:val="000000"/>
                <w:szCs w:val="21"/>
              </w:rPr>
            </w:pPr>
            <w:r>
              <w:rPr>
                <w:color w:val="000000"/>
                <w:szCs w:val="21"/>
              </w:rPr>
              <w:t>产品生产方资质证明（如有）：企业法人营业执照；药品生产许可证；药品GMP证书</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rFonts w:hint="eastAsia"/>
                <w:color w:val="000000"/>
                <w:szCs w:val="21"/>
              </w:rPr>
              <w:t>11</w:t>
            </w:r>
          </w:p>
        </w:tc>
        <w:tc>
          <w:tcPr>
            <w:tcW w:w="6379" w:type="dxa"/>
            <w:noWrap w:val="0"/>
            <w:vAlign w:val="center"/>
          </w:tcPr>
          <w:p>
            <w:pPr>
              <w:spacing w:line="276" w:lineRule="auto"/>
              <w:rPr>
                <w:color w:val="000000"/>
                <w:szCs w:val="21"/>
              </w:rPr>
            </w:pPr>
            <w:r>
              <w:rPr>
                <w:rFonts w:hAnsi="宋体"/>
                <w:color w:val="000000"/>
                <w:szCs w:val="21"/>
              </w:rPr>
              <w:t>其它伦理委员会对申请研究项目的重要决定</w:t>
            </w:r>
            <w:r>
              <w:rPr>
                <w:rFonts w:hint="eastAsia" w:hAnsi="宋体"/>
                <w:color w:val="000000"/>
                <w:szCs w:val="21"/>
              </w:rPr>
              <w:t>（如有）</w:t>
            </w:r>
          </w:p>
        </w:tc>
        <w:tc>
          <w:tcPr>
            <w:tcW w:w="1326"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rFonts w:hint="eastAsia"/>
                <w:color w:val="000000"/>
                <w:szCs w:val="21"/>
              </w:rPr>
            </w:pPr>
            <w:r>
              <w:rPr>
                <w:rFonts w:hint="eastAsia"/>
                <w:color w:val="000000"/>
                <w:szCs w:val="21"/>
              </w:rPr>
              <w:t>12</w:t>
            </w:r>
          </w:p>
        </w:tc>
        <w:tc>
          <w:tcPr>
            <w:tcW w:w="6379" w:type="dxa"/>
            <w:noWrap w:val="0"/>
            <w:vAlign w:val="center"/>
          </w:tcPr>
          <w:p>
            <w:pPr>
              <w:spacing w:line="276" w:lineRule="auto"/>
              <w:rPr>
                <w:rFonts w:hAnsi="宋体"/>
                <w:color w:val="000000"/>
                <w:szCs w:val="21"/>
              </w:rPr>
            </w:pPr>
            <w:r>
              <w:rPr>
                <w:rFonts w:hint="eastAsia" w:hAnsi="宋体"/>
                <w:color w:val="000000"/>
                <w:szCs w:val="21"/>
              </w:rPr>
              <w:t>项目负责人认可的</w:t>
            </w:r>
            <w:r>
              <w:rPr>
                <w:rFonts w:hAnsi="宋体"/>
                <w:color w:val="000000"/>
                <w:szCs w:val="21"/>
              </w:rPr>
              <w:t>协议草案（</w:t>
            </w:r>
            <w:r>
              <w:rPr>
                <w:rFonts w:hint="eastAsia" w:hAnsi="宋体"/>
                <w:color w:val="000000"/>
                <w:szCs w:val="21"/>
              </w:rPr>
              <w:t>如有，项目负责人</w:t>
            </w:r>
            <w:r>
              <w:rPr>
                <w:rFonts w:hAnsi="宋体"/>
                <w:color w:val="000000"/>
                <w:szCs w:val="21"/>
              </w:rPr>
              <w:t>签名</w:t>
            </w:r>
            <w:r>
              <w:rPr>
                <w:color w:val="000000"/>
                <w:szCs w:val="21"/>
              </w:rPr>
              <w:t>/</w:t>
            </w:r>
            <w:r>
              <w:rPr>
                <w:rFonts w:hAnsi="宋体"/>
                <w:color w:val="000000"/>
                <w:szCs w:val="21"/>
              </w:rPr>
              <w:t>日期）</w:t>
            </w:r>
          </w:p>
        </w:tc>
        <w:tc>
          <w:tcPr>
            <w:tcW w:w="1326" w:type="dxa"/>
            <w:noWrap w:val="0"/>
            <w:vAlign w:val="center"/>
          </w:tcPr>
          <w:p>
            <w:pPr>
              <w:spacing w:line="276" w:lineRule="auto"/>
              <w:rPr>
                <w:color w:val="000000"/>
                <w:szCs w:val="21"/>
              </w:rPr>
            </w:pPr>
          </w:p>
        </w:tc>
      </w:tr>
    </w:tbl>
    <w:p>
      <w:pPr>
        <w:widowControl/>
        <w:spacing w:line="360" w:lineRule="auto"/>
        <w:jc w:val="left"/>
        <w:rPr>
          <w:b/>
          <w:color w:val="000000"/>
          <w:szCs w:val="21"/>
        </w:rPr>
      </w:pPr>
      <w:r>
        <w:rPr>
          <w:color w:val="000000"/>
          <w:szCs w:val="21"/>
        </w:rPr>
        <w:br w:type="page"/>
      </w:r>
      <w:r>
        <w:rPr>
          <w:b/>
          <w:color w:val="000000"/>
          <w:szCs w:val="21"/>
        </w:rPr>
        <w:t xml:space="preserve">4. </w:t>
      </w:r>
      <w:r>
        <w:rPr>
          <w:rFonts w:hAnsi="宋体"/>
          <w:b/>
          <w:color w:val="000000"/>
          <w:szCs w:val="21"/>
        </w:rPr>
        <w:t>初始审查申请</w:t>
      </w:r>
      <w:r>
        <w:rPr>
          <w:b/>
          <w:color w:val="000000"/>
          <w:szCs w:val="21"/>
        </w:rPr>
        <w:t>·</w:t>
      </w:r>
      <w:r>
        <w:rPr>
          <w:rFonts w:hAnsi="宋体"/>
          <w:b/>
          <w:color w:val="000000"/>
          <w:szCs w:val="21"/>
        </w:rPr>
        <w:t>临床新技术新诊疗方法</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37"/>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top"/>
          </w:tcPr>
          <w:p>
            <w:pPr>
              <w:wordWrap w:val="0"/>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jc w:val="cente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237" w:type="dxa"/>
            <w:noWrap w:val="0"/>
            <w:vAlign w:val="center"/>
          </w:tcPr>
          <w:p>
            <w:pPr>
              <w:spacing w:line="276" w:lineRule="auto"/>
              <w:rPr>
                <w:b/>
                <w:color w:val="000000"/>
                <w:szCs w:val="21"/>
              </w:rPr>
            </w:pPr>
            <w:r>
              <w:rPr>
                <w:rFonts w:hAnsi="宋体"/>
                <w:b/>
                <w:color w:val="000000"/>
                <w:szCs w:val="21"/>
              </w:rPr>
              <w:t>文件名称</w:t>
            </w:r>
          </w:p>
        </w:tc>
        <w:tc>
          <w:tcPr>
            <w:tcW w:w="1468"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szCs w:val="21"/>
              </w:rPr>
            </w:pPr>
            <w:r>
              <w:rPr>
                <w:szCs w:val="21"/>
              </w:rPr>
              <w:t>1</w:t>
            </w:r>
          </w:p>
        </w:tc>
        <w:tc>
          <w:tcPr>
            <w:tcW w:w="6237" w:type="dxa"/>
            <w:noWrap w:val="0"/>
            <w:vAlign w:val="center"/>
          </w:tcPr>
          <w:p>
            <w:pPr>
              <w:spacing w:line="276" w:lineRule="auto"/>
              <w:rPr>
                <w:szCs w:val="21"/>
              </w:rPr>
            </w:pPr>
            <w:r>
              <w:rPr>
                <w:rFonts w:hAnsi="宋体"/>
                <w:szCs w:val="21"/>
              </w:rPr>
              <w:t>伦理审查申请表（申请人签名并注明日期）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szCs w:val="21"/>
              </w:rPr>
            </w:pPr>
            <w:r>
              <w:rPr>
                <w:szCs w:val="21"/>
              </w:rPr>
              <w:t>2</w:t>
            </w:r>
          </w:p>
        </w:tc>
        <w:tc>
          <w:tcPr>
            <w:tcW w:w="6237" w:type="dxa"/>
            <w:noWrap w:val="0"/>
            <w:vAlign w:val="center"/>
          </w:tcPr>
          <w:p>
            <w:pPr>
              <w:spacing w:line="276" w:lineRule="auto"/>
              <w:rPr>
                <w:szCs w:val="21"/>
              </w:rPr>
            </w:pPr>
            <w:r>
              <w:rPr>
                <w:rFonts w:hAnsi="宋体"/>
                <w:szCs w:val="21"/>
              </w:rPr>
              <w:t>研究经济利益声明（研究者）</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szCs w:val="21"/>
              </w:rPr>
            </w:pPr>
            <w:r>
              <w:rPr>
                <w:szCs w:val="21"/>
              </w:rPr>
              <w:t>3</w:t>
            </w:r>
          </w:p>
        </w:tc>
        <w:tc>
          <w:tcPr>
            <w:tcW w:w="6237" w:type="dxa"/>
            <w:noWrap w:val="0"/>
            <w:vAlign w:val="center"/>
          </w:tcPr>
          <w:p>
            <w:pPr>
              <w:spacing w:line="276" w:lineRule="auto"/>
              <w:rPr>
                <w:szCs w:val="21"/>
              </w:rPr>
            </w:pPr>
            <w:r>
              <w:rPr>
                <w:rFonts w:hAnsi="宋体"/>
                <w:szCs w:val="21"/>
              </w:rPr>
              <w:t>知情同意书（申请人首页签名；注明版本号</w:t>
            </w:r>
            <w:r>
              <w:rPr>
                <w:szCs w:val="21"/>
              </w:rPr>
              <w:t>/</w:t>
            </w:r>
            <w:r>
              <w:rPr>
                <w:rFonts w:hAnsi="宋体"/>
                <w:szCs w:val="21"/>
              </w:rPr>
              <w:t>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szCs w:val="21"/>
              </w:rPr>
            </w:pPr>
            <w:r>
              <w:rPr>
                <w:szCs w:val="21"/>
              </w:rPr>
              <w:t>4</w:t>
            </w:r>
          </w:p>
        </w:tc>
        <w:tc>
          <w:tcPr>
            <w:tcW w:w="6237" w:type="dxa"/>
            <w:noWrap w:val="0"/>
            <w:vAlign w:val="center"/>
          </w:tcPr>
          <w:p>
            <w:pPr>
              <w:spacing w:line="276" w:lineRule="auto"/>
              <w:rPr>
                <w:szCs w:val="21"/>
              </w:rPr>
            </w:pPr>
            <w:r>
              <w:rPr>
                <w:rFonts w:hAnsi="宋体"/>
                <w:szCs w:val="21"/>
              </w:rPr>
              <w:t>技术实施方案（申请人首页签名；注明版本号和日期）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szCs w:val="21"/>
              </w:rPr>
            </w:pPr>
            <w:r>
              <w:rPr>
                <w:szCs w:val="21"/>
              </w:rPr>
              <w:t>5</w:t>
            </w:r>
          </w:p>
        </w:tc>
        <w:tc>
          <w:tcPr>
            <w:tcW w:w="6237" w:type="dxa"/>
            <w:noWrap w:val="0"/>
            <w:vAlign w:val="center"/>
          </w:tcPr>
          <w:p>
            <w:pPr>
              <w:spacing w:line="276" w:lineRule="auto"/>
              <w:rPr>
                <w:szCs w:val="21"/>
              </w:rPr>
            </w:pPr>
            <w:r>
              <w:rPr>
                <w:rFonts w:hAnsi="宋体"/>
                <w:szCs w:val="21"/>
              </w:rPr>
              <w:t>技术实施相关不良事件的应急预案及处理措施（申请人首页签名）</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szCs w:val="21"/>
              </w:rPr>
            </w:pPr>
            <w:r>
              <w:rPr>
                <w:szCs w:val="21"/>
              </w:rPr>
              <w:t>6</w:t>
            </w:r>
          </w:p>
        </w:tc>
        <w:tc>
          <w:tcPr>
            <w:tcW w:w="6237" w:type="dxa"/>
            <w:noWrap w:val="0"/>
            <w:vAlign w:val="center"/>
          </w:tcPr>
          <w:p>
            <w:pPr>
              <w:spacing w:line="276" w:lineRule="auto"/>
              <w:rPr>
                <w:szCs w:val="21"/>
              </w:rPr>
            </w:pPr>
            <w:r>
              <w:rPr>
                <w:rFonts w:hAnsi="宋体"/>
                <w:szCs w:val="21"/>
              </w:rPr>
              <w:t>新技术医务科备案表</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szCs w:val="21"/>
              </w:rPr>
            </w:pPr>
            <w:r>
              <w:rPr>
                <w:szCs w:val="21"/>
              </w:rPr>
              <w:t>7</w:t>
            </w:r>
          </w:p>
        </w:tc>
        <w:tc>
          <w:tcPr>
            <w:tcW w:w="6237" w:type="dxa"/>
            <w:noWrap w:val="0"/>
            <w:vAlign w:val="center"/>
          </w:tcPr>
          <w:p>
            <w:pPr>
              <w:spacing w:line="276" w:lineRule="auto"/>
              <w:rPr>
                <w:szCs w:val="21"/>
              </w:rPr>
            </w:pPr>
            <w:r>
              <w:rPr>
                <w:rFonts w:hAnsi="宋体"/>
                <w:szCs w:val="21"/>
              </w:rPr>
              <w:t>项目相关人员履历表</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8</w:t>
            </w:r>
          </w:p>
        </w:tc>
        <w:tc>
          <w:tcPr>
            <w:tcW w:w="6237" w:type="dxa"/>
            <w:noWrap w:val="0"/>
            <w:vAlign w:val="center"/>
          </w:tcPr>
          <w:p>
            <w:pPr>
              <w:spacing w:line="276" w:lineRule="auto"/>
              <w:rPr>
                <w:color w:val="000000"/>
                <w:szCs w:val="21"/>
              </w:rPr>
            </w:pPr>
            <w:r>
              <w:rPr>
                <w:rFonts w:hAnsi="宋体"/>
                <w:szCs w:val="21"/>
              </w:rPr>
              <w:t>前期研究小结（</w:t>
            </w:r>
            <w:r>
              <w:rPr>
                <w:rFonts w:hAnsi="宋体"/>
                <w:color w:val="000000"/>
                <w:szCs w:val="21"/>
              </w:rPr>
              <w:t>申请人首页签名；</w:t>
            </w:r>
            <w:r>
              <w:rPr>
                <w:rFonts w:hAnsi="宋体"/>
                <w:szCs w:val="21"/>
              </w:rPr>
              <w:t>注明版本号和日期）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9</w:t>
            </w:r>
          </w:p>
        </w:tc>
        <w:tc>
          <w:tcPr>
            <w:tcW w:w="6237" w:type="dxa"/>
            <w:noWrap w:val="0"/>
            <w:vAlign w:val="center"/>
          </w:tcPr>
          <w:p>
            <w:pPr>
              <w:spacing w:line="276" w:lineRule="auto"/>
              <w:rPr>
                <w:szCs w:val="21"/>
              </w:rPr>
            </w:pPr>
            <w:r>
              <w:rPr>
                <w:rFonts w:hAnsi="宋体"/>
                <w:bCs/>
                <w:szCs w:val="21"/>
              </w:rPr>
              <w:t>相关资质证明，如新技术涉及新的医疗器械，还需提供医疗器械的相关资质证明</w:t>
            </w:r>
            <w:r>
              <w:rPr>
                <w:rFonts w:hAnsi="宋体"/>
                <w:szCs w:val="21"/>
              </w:rPr>
              <w:t>（</w:t>
            </w:r>
            <w:r>
              <w:rPr>
                <w:rFonts w:hAnsi="宋体"/>
                <w:color w:val="000000"/>
                <w:szCs w:val="21"/>
              </w:rPr>
              <w:t>申请人首页签名）</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10</w:t>
            </w:r>
          </w:p>
        </w:tc>
        <w:tc>
          <w:tcPr>
            <w:tcW w:w="6237" w:type="dxa"/>
            <w:noWrap w:val="0"/>
            <w:vAlign w:val="center"/>
          </w:tcPr>
          <w:p>
            <w:pPr>
              <w:spacing w:line="276" w:lineRule="auto"/>
              <w:rPr>
                <w:szCs w:val="21"/>
              </w:rPr>
            </w:pPr>
            <w:r>
              <w:rPr>
                <w:rFonts w:hAnsi="宋体"/>
                <w:szCs w:val="21"/>
              </w:rPr>
              <w:t>关于临床样本使用管理声明或出境批文</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11</w:t>
            </w:r>
          </w:p>
        </w:tc>
        <w:tc>
          <w:tcPr>
            <w:tcW w:w="6237" w:type="dxa"/>
            <w:noWrap w:val="0"/>
            <w:vAlign w:val="center"/>
          </w:tcPr>
          <w:p>
            <w:pPr>
              <w:spacing w:line="276" w:lineRule="auto"/>
              <w:rPr>
                <w:szCs w:val="21"/>
              </w:rPr>
            </w:pPr>
            <w:r>
              <w:rPr>
                <w:rFonts w:hAnsi="宋体"/>
                <w:szCs w:val="21"/>
              </w:rPr>
              <w:t>相关批文</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12</w:t>
            </w:r>
          </w:p>
        </w:tc>
        <w:tc>
          <w:tcPr>
            <w:tcW w:w="6237" w:type="dxa"/>
            <w:noWrap w:val="0"/>
            <w:vAlign w:val="center"/>
          </w:tcPr>
          <w:p>
            <w:pPr>
              <w:spacing w:line="276" w:lineRule="auto"/>
              <w:rPr>
                <w:szCs w:val="21"/>
              </w:rPr>
            </w:pPr>
            <w:r>
              <w:rPr>
                <w:rFonts w:hAnsi="宋体"/>
                <w:szCs w:val="21"/>
              </w:rPr>
              <w:t>服务协议书及相关委托书</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13</w:t>
            </w:r>
          </w:p>
        </w:tc>
        <w:tc>
          <w:tcPr>
            <w:tcW w:w="6237" w:type="dxa"/>
            <w:noWrap w:val="0"/>
            <w:vAlign w:val="center"/>
          </w:tcPr>
          <w:p>
            <w:pPr>
              <w:spacing w:line="276" w:lineRule="auto"/>
              <w:rPr>
                <w:szCs w:val="21"/>
              </w:rPr>
            </w:pPr>
            <w:r>
              <w:rPr>
                <w:rFonts w:hAnsi="宋体"/>
                <w:szCs w:val="21"/>
              </w:rPr>
              <w:t>督查记录及反馈意见</w:t>
            </w:r>
          </w:p>
        </w:tc>
        <w:tc>
          <w:tcPr>
            <w:tcW w:w="1468" w:type="dxa"/>
            <w:noWrap w:val="0"/>
            <w:vAlign w:val="center"/>
          </w:tcPr>
          <w:p>
            <w:pPr>
              <w:spacing w:line="276" w:lineRule="auto"/>
              <w:rPr>
                <w:color w:val="000000"/>
                <w:szCs w:val="21"/>
              </w:rPr>
            </w:pPr>
          </w:p>
        </w:tc>
      </w:tr>
    </w:tbl>
    <w:p>
      <w:pPr>
        <w:spacing w:line="360" w:lineRule="auto"/>
        <w:jc w:val="left"/>
        <w:rPr>
          <w:b/>
          <w:color w:val="000000"/>
          <w:szCs w:val="21"/>
        </w:rPr>
      </w:pPr>
      <w:r>
        <w:rPr>
          <w:color w:val="000000"/>
          <w:szCs w:val="21"/>
        </w:rPr>
        <w:br w:type="page"/>
      </w:r>
      <w:r>
        <w:rPr>
          <w:b/>
          <w:color w:val="000000"/>
          <w:szCs w:val="21"/>
        </w:rPr>
        <w:t xml:space="preserve">5. </w:t>
      </w:r>
      <w:r>
        <w:rPr>
          <w:rFonts w:hint="eastAsia" w:hAnsi="宋体"/>
          <w:b/>
          <w:color w:val="000000"/>
          <w:szCs w:val="21"/>
        </w:rPr>
        <w:t>修正案</w:t>
      </w:r>
      <w:r>
        <w:rPr>
          <w:rFonts w:hAnsi="宋体"/>
          <w:b/>
          <w:color w:val="000000"/>
          <w:szCs w:val="21"/>
        </w:rPr>
        <w:t>审查</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37"/>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top"/>
          </w:tcPr>
          <w:p>
            <w:pPr>
              <w:wordWrap w:val="0"/>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jc w:val="cente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237" w:type="dxa"/>
            <w:noWrap w:val="0"/>
            <w:vAlign w:val="center"/>
          </w:tcPr>
          <w:p>
            <w:pPr>
              <w:spacing w:line="276" w:lineRule="auto"/>
              <w:rPr>
                <w:b/>
                <w:color w:val="000000"/>
                <w:szCs w:val="21"/>
              </w:rPr>
            </w:pPr>
            <w:r>
              <w:rPr>
                <w:rFonts w:hAnsi="宋体"/>
                <w:b/>
                <w:color w:val="000000"/>
                <w:szCs w:val="21"/>
              </w:rPr>
              <w:t>文件名称</w:t>
            </w:r>
          </w:p>
        </w:tc>
        <w:tc>
          <w:tcPr>
            <w:tcW w:w="1468"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w:t>
            </w:r>
          </w:p>
        </w:tc>
        <w:tc>
          <w:tcPr>
            <w:tcW w:w="6237" w:type="dxa"/>
            <w:noWrap w:val="0"/>
            <w:vAlign w:val="top"/>
          </w:tcPr>
          <w:p>
            <w:pPr>
              <w:spacing w:line="360" w:lineRule="auto"/>
              <w:jc w:val="left"/>
              <w:rPr>
                <w:color w:val="000000"/>
                <w:szCs w:val="21"/>
              </w:rPr>
            </w:pPr>
            <w:r>
              <w:rPr>
                <w:rFonts w:hAnsi="宋体"/>
                <w:color w:val="000000"/>
                <w:szCs w:val="21"/>
              </w:rPr>
              <w:t>修正案审查申请</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2</w:t>
            </w:r>
          </w:p>
        </w:tc>
        <w:tc>
          <w:tcPr>
            <w:tcW w:w="6237" w:type="dxa"/>
            <w:noWrap w:val="0"/>
            <w:vAlign w:val="top"/>
          </w:tcPr>
          <w:p>
            <w:pPr>
              <w:spacing w:line="360" w:lineRule="auto"/>
              <w:jc w:val="left"/>
              <w:rPr>
                <w:color w:val="000000"/>
                <w:szCs w:val="21"/>
              </w:rPr>
            </w:pPr>
            <w:r>
              <w:rPr>
                <w:rFonts w:hAnsi="宋体"/>
                <w:color w:val="000000"/>
                <w:szCs w:val="21"/>
              </w:rPr>
              <w:t>临床研究方案修正说明页</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3</w:t>
            </w:r>
          </w:p>
        </w:tc>
        <w:tc>
          <w:tcPr>
            <w:tcW w:w="6237" w:type="dxa"/>
            <w:noWrap w:val="0"/>
            <w:vAlign w:val="top"/>
          </w:tcPr>
          <w:p>
            <w:pPr>
              <w:spacing w:line="360" w:lineRule="auto"/>
              <w:jc w:val="left"/>
              <w:rPr>
                <w:color w:val="000000"/>
                <w:szCs w:val="21"/>
              </w:rPr>
            </w:pPr>
            <w:r>
              <w:rPr>
                <w:rFonts w:hAnsi="宋体"/>
                <w:color w:val="000000"/>
                <w:szCs w:val="21"/>
              </w:rPr>
              <w:t>修正的临床研究方案（申请人首页签名；注明版本号</w:t>
            </w:r>
            <w:r>
              <w:rPr>
                <w:color w:val="000000"/>
                <w:szCs w:val="21"/>
              </w:rPr>
              <w:t>/</w:t>
            </w:r>
            <w:r>
              <w:rPr>
                <w:rFonts w:hAnsi="宋体"/>
                <w:color w:val="000000"/>
                <w:szCs w:val="21"/>
              </w:rPr>
              <w:t>版本日期）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817" w:type="dxa"/>
            <w:noWrap w:val="0"/>
            <w:vAlign w:val="center"/>
          </w:tcPr>
          <w:p>
            <w:pPr>
              <w:spacing w:line="276" w:lineRule="auto"/>
              <w:jc w:val="center"/>
              <w:rPr>
                <w:color w:val="000000"/>
                <w:szCs w:val="21"/>
              </w:rPr>
            </w:pPr>
            <w:r>
              <w:rPr>
                <w:color w:val="000000"/>
                <w:szCs w:val="21"/>
              </w:rPr>
              <w:t>4</w:t>
            </w:r>
          </w:p>
        </w:tc>
        <w:tc>
          <w:tcPr>
            <w:tcW w:w="6237" w:type="dxa"/>
            <w:noWrap w:val="0"/>
            <w:vAlign w:val="top"/>
          </w:tcPr>
          <w:p>
            <w:pPr>
              <w:spacing w:line="360" w:lineRule="auto"/>
              <w:jc w:val="left"/>
              <w:rPr>
                <w:color w:val="000000"/>
                <w:szCs w:val="21"/>
              </w:rPr>
            </w:pPr>
            <w:r>
              <w:rPr>
                <w:rFonts w:hAnsi="宋体"/>
                <w:color w:val="000000"/>
                <w:szCs w:val="21"/>
              </w:rPr>
              <w:t>修正的知情同意书（申请人首页签名；注明版本号</w:t>
            </w:r>
            <w:r>
              <w:rPr>
                <w:color w:val="000000"/>
                <w:szCs w:val="21"/>
              </w:rPr>
              <w:t>/</w:t>
            </w:r>
            <w:r>
              <w:rPr>
                <w:rFonts w:hAnsi="宋体"/>
                <w:color w:val="000000"/>
                <w:szCs w:val="21"/>
              </w:rPr>
              <w:t>版本日期）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5</w:t>
            </w:r>
          </w:p>
        </w:tc>
        <w:tc>
          <w:tcPr>
            <w:tcW w:w="6237" w:type="dxa"/>
            <w:noWrap w:val="0"/>
            <w:vAlign w:val="top"/>
          </w:tcPr>
          <w:p>
            <w:pPr>
              <w:spacing w:line="360" w:lineRule="auto"/>
              <w:jc w:val="left"/>
              <w:rPr>
                <w:color w:val="000000"/>
                <w:szCs w:val="21"/>
              </w:rPr>
            </w:pPr>
            <w:r>
              <w:rPr>
                <w:rFonts w:hAnsi="宋体"/>
                <w:color w:val="000000"/>
                <w:szCs w:val="21"/>
              </w:rPr>
              <w:t>修正的招募材料（申请人首页签名；注明版本号</w:t>
            </w:r>
            <w:r>
              <w:rPr>
                <w:color w:val="000000"/>
                <w:szCs w:val="21"/>
              </w:rPr>
              <w:t>/</w:t>
            </w:r>
            <w:r>
              <w:rPr>
                <w:rFonts w:hAnsi="宋体"/>
                <w:color w:val="000000"/>
                <w:szCs w:val="21"/>
              </w:rPr>
              <w:t>版本日期）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6</w:t>
            </w:r>
          </w:p>
        </w:tc>
        <w:tc>
          <w:tcPr>
            <w:tcW w:w="6237" w:type="dxa"/>
            <w:noWrap w:val="0"/>
            <w:vAlign w:val="top"/>
          </w:tcPr>
          <w:p>
            <w:pPr>
              <w:spacing w:line="360" w:lineRule="auto"/>
              <w:jc w:val="left"/>
              <w:rPr>
                <w:color w:val="000000"/>
                <w:szCs w:val="21"/>
              </w:rPr>
            </w:pPr>
            <w:r>
              <w:rPr>
                <w:rFonts w:hAnsi="宋体"/>
                <w:color w:val="000000"/>
                <w:szCs w:val="21"/>
              </w:rPr>
              <w:t>其它</w:t>
            </w:r>
          </w:p>
        </w:tc>
        <w:tc>
          <w:tcPr>
            <w:tcW w:w="1468" w:type="dxa"/>
            <w:noWrap w:val="0"/>
            <w:vAlign w:val="center"/>
          </w:tcPr>
          <w:p>
            <w:pPr>
              <w:spacing w:line="276" w:lineRule="auto"/>
              <w:rPr>
                <w:color w:val="000000"/>
                <w:szCs w:val="21"/>
              </w:rPr>
            </w:pPr>
          </w:p>
        </w:tc>
      </w:tr>
    </w:tbl>
    <w:p>
      <w:pPr>
        <w:spacing w:line="360" w:lineRule="auto"/>
        <w:jc w:val="left"/>
        <w:rPr>
          <w:rFonts w:hint="eastAsia"/>
          <w:b/>
          <w:color w:val="000000"/>
          <w:szCs w:val="21"/>
        </w:rPr>
      </w:pPr>
    </w:p>
    <w:p>
      <w:pPr>
        <w:spacing w:line="360" w:lineRule="auto"/>
        <w:jc w:val="left"/>
        <w:rPr>
          <w:b/>
          <w:color w:val="000000"/>
          <w:szCs w:val="21"/>
        </w:rPr>
      </w:pPr>
    </w:p>
    <w:p>
      <w:pPr>
        <w:spacing w:line="360" w:lineRule="auto"/>
        <w:jc w:val="left"/>
        <w:rPr>
          <w:b/>
          <w:color w:val="000000"/>
          <w:szCs w:val="21"/>
        </w:rPr>
      </w:pPr>
      <w:r>
        <w:rPr>
          <w:b/>
          <w:color w:val="000000"/>
          <w:szCs w:val="21"/>
        </w:rPr>
        <w:t xml:space="preserve">6. </w:t>
      </w:r>
      <w:r>
        <w:rPr>
          <w:rFonts w:hint="eastAsia" w:hAnsi="宋体"/>
          <w:b/>
          <w:color w:val="000000"/>
          <w:szCs w:val="21"/>
        </w:rPr>
        <w:t>年度/定期跟踪审查</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37"/>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top"/>
          </w:tcPr>
          <w:p>
            <w:pPr>
              <w:wordWrap w:val="0"/>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jc w:val="cente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237" w:type="dxa"/>
            <w:noWrap w:val="0"/>
            <w:vAlign w:val="center"/>
          </w:tcPr>
          <w:p>
            <w:pPr>
              <w:spacing w:line="276" w:lineRule="auto"/>
              <w:rPr>
                <w:b/>
                <w:color w:val="000000"/>
                <w:szCs w:val="21"/>
              </w:rPr>
            </w:pPr>
            <w:r>
              <w:rPr>
                <w:rFonts w:hAnsi="宋体"/>
                <w:b/>
                <w:color w:val="000000"/>
                <w:szCs w:val="21"/>
              </w:rPr>
              <w:t>文件名称</w:t>
            </w:r>
          </w:p>
        </w:tc>
        <w:tc>
          <w:tcPr>
            <w:tcW w:w="1468"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w:t>
            </w:r>
          </w:p>
        </w:tc>
        <w:tc>
          <w:tcPr>
            <w:tcW w:w="6237" w:type="dxa"/>
            <w:noWrap w:val="0"/>
            <w:vAlign w:val="top"/>
          </w:tcPr>
          <w:p>
            <w:pPr>
              <w:spacing w:line="360" w:lineRule="auto"/>
              <w:jc w:val="left"/>
              <w:rPr>
                <w:color w:val="000000"/>
                <w:szCs w:val="21"/>
              </w:rPr>
            </w:pPr>
            <w:r>
              <w:rPr>
                <w:rFonts w:hAnsi="宋体"/>
                <w:color w:val="000000"/>
                <w:szCs w:val="21"/>
              </w:rPr>
              <w:t>研究进展报告</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2</w:t>
            </w:r>
          </w:p>
        </w:tc>
        <w:tc>
          <w:tcPr>
            <w:tcW w:w="6237" w:type="dxa"/>
            <w:noWrap w:val="0"/>
            <w:vAlign w:val="top"/>
          </w:tcPr>
          <w:p>
            <w:pPr>
              <w:spacing w:line="360" w:lineRule="auto"/>
              <w:jc w:val="left"/>
              <w:rPr>
                <w:color w:val="000000"/>
                <w:szCs w:val="21"/>
              </w:rPr>
            </w:pPr>
            <w:r>
              <w:rPr>
                <w:rFonts w:hAnsi="宋体"/>
                <w:color w:val="000000"/>
                <w:szCs w:val="21"/>
              </w:rPr>
              <w:t>多中心临床研究各中心研究进展报告汇总报告</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3</w:t>
            </w:r>
          </w:p>
        </w:tc>
        <w:tc>
          <w:tcPr>
            <w:tcW w:w="6237" w:type="dxa"/>
            <w:noWrap w:val="0"/>
            <w:vAlign w:val="top"/>
          </w:tcPr>
          <w:p>
            <w:pPr>
              <w:spacing w:line="360" w:lineRule="auto"/>
              <w:jc w:val="left"/>
              <w:rPr>
                <w:color w:val="000000"/>
                <w:szCs w:val="21"/>
              </w:rPr>
            </w:pPr>
            <w:r>
              <w:rPr>
                <w:rFonts w:hAnsi="宋体"/>
                <w:color w:val="000000"/>
                <w:szCs w:val="21"/>
              </w:rPr>
              <w:t>组长单位伦理委员会的年度</w:t>
            </w:r>
            <w:r>
              <w:rPr>
                <w:color w:val="000000"/>
                <w:szCs w:val="21"/>
              </w:rPr>
              <w:t>/</w:t>
            </w:r>
            <w:r>
              <w:rPr>
                <w:rFonts w:hAnsi="宋体"/>
                <w:color w:val="000000"/>
                <w:szCs w:val="21"/>
              </w:rPr>
              <w:t>定期跟踪审查的决定文件</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817" w:type="dxa"/>
            <w:noWrap w:val="0"/>
            <w:vAlign w:val="center"/>
          </w:tcPr>
          <w:p>
            <w:pPr>
              <w:spacing w:line="276" w:lineRule="auto"/>
              <w:jc w:val="center"/>
              <w:rPr>
                <w:color w:val="000000"/>
                <w:szCs w:val="21"/>
              </w:rPr>
            </w:pPr>
            <w:r>
              <w:rPr>
                <w:color w:val="000000"/>
                <w:szCs w:val="21"/>
              </w:rPr>
              <w:t>4</w:t>
            </w:r>
          </w:p>
        </w:tc>
        <w:tc>
          <w:tcPr>
            <w:tcW w:w="6237" w:type="dxa"/>
            <w:noWrap w:val="0"/>
            <w:vAlign w:val="top"/>
          </w:tcPr>
          <w:p>
            <w:pPr>
              <w:spacing w:line="360" w:lineRule="auto"/>
              <w:jc w:val="left"/>
              <w:rPr>
                <w:color w:val="000000"/>
                <w:szCs w:val="21"/>
              </w:rPr>
            </w:pPr>
            <w:r>
              <w:rPr>
                <w:rFonts w:hAnsi="宋体"/>
                <w:color w:val="000000"/>
                <w:szCs w:val="21"/>
              </w:rPr>
              <w:t>其它</w:t>
            </w:r>
          </w:p>
        </w:tc>
        <w:tc>
          <w:tcPr>
            <w:tcW w:w="1468" w:type="dxa"/>
            <w:noWrap w:val="0"/>
            <w:vAlign w:val="center"/>
          </w:tcPr>
          <w:p>
            <w:pPr>
              <w:spacing w:line="276" w:lineRule="auto"/>
              <w:rPr>
                <w:color w:val="000000"/>
                <w:szCs w:val="21"/>
              </w:rPr>
            </w:pPr>
          </w:p>
        </w:tc>
      </w:tr>
    </w:tbl>
    <w:p>
      <w:pPr>
        <w:spacing w:line="360" w:lineRule="auto"/>
        <w:jc w:val="left"/>
        <w:rPr>
          <w:rFonts w:hint="eastAsia" w:hAnsi="宋体"/>
          <w:color w:val="000000"/>
          <w:szCs w:val="21"/>
        </w:rPr>
      </w:pPr>
    </w:p>
    <w:p>
      <w:pPr>
        <w:spacing w:line="360" w:lineRule="auto"/>
        <w:jc w:val="left"/>
        <w:rPr>
          <w:b/>
          <w:color w:val="000000"/>
          <w:szCs w:val="21"/>
        </w:rPr>
      </w:pPr>
    </w:p>
    <w:p>
      <w:pPr>
        <w:spacing w:line="360" w:lineRule="auto"/>
        <w:jc w:val="left"/>
        <w:rPr>
          <w:b/>
          <w:color w:val="000000"/>
          <w:szCs w:val="21"/>
        </w:rPr>
      </w:pPr>
      <w:r>
        <w:rPr>
          <w:b/>
          <w:color w:val="000000"/>
          <w:szCs w:val="21"/>
        </w:rPr>
        <w:t xml:space="preserve">7. </w:t>
      </w:r>
      <w:r>
        <w:rPr>
          <w:rFonts w:hAnsi="宋体"/>
          <w:b/>
          <w:color w:val="000000"/>
          <w:szCs w:val="21"/>
        </w:rPr>
        <w:t>严重不良事件报告</w:t>
      </w:r>
      <w:r>
        <w:rPr>
          <w:rFonts w:hint="eastAsia" w:hAnsi="宋体"/>
          <w:b/>
          <w:color w:val="000000"/>
          <w:szCs w:val="21"/>
        </w:rPr>
        <w:t>审查</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37"/>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top"/>
          </w:tcPr>
          <w:p>
            <w:pPr>
              <w:wordWrap w:val="0"/>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jc w:val="cente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237" w:type="dxa"/>
            <w:noWrap w:val="0"/>
            <w:vAlign w:val="center"/>
          </w:tcPr>
          <w:p>
            <w:pPr>
              <w:spacing w:line="276" w:lineRule="auto"/>
              <w:rPr>
                <w:b/>
                <w:color w:val="000000"/>
                <w:szCs w:val="21"/>
              </w:rPr>
            </w:pPr>
            <w:r>
              <w:rPr>
                <w:rFonts w:hAnsi="宋体"/>
                <w:b/>
                <w:color w:val="000000"/>
                <w:szCs w:val="21"/>
              </w:rPr>
              <w:t>文件名称</w:t>
            </w:r>
          </w:p>
        </w:tc>
        <w:tc>
          <w:tcPr>
            <w:tcW w:w="1468"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w:t>
            </w:r>
          </w:p>
        </w:tc>
        <w:tc>
          <w:tcPr>
            <w:tcW w:w="6237" w:type="dxa"/>
            <w:noWrap w:val="0"/>
            <w:vAlign w:val="top"/>
          </w:tcPr>
          <w:p>
            <w:pPr>
              <w:spacing w:line="360" w:lineRule="auto"/>
              <w:jc w:val="left"/>
              <w:rPr>
                <w:color w:val="000000"/>
                <w:szCs w:val="21"/>
              </w:rPr>
            </w:pPr>
            <w:r>
              <w:rPr>
                <w:rFonts w:hAnsi="宋体"/>
                <w:color w:val="000000"/>
                <w:szCs w:val="21"/>
              </w:rPr>
              <w:t>严重不良事件报告</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2</w:t>
            </w:r>
          </w:p>
        </w:tc>
        <w:tc>
          <w:tcPr>
            <w:tcW w:w="6237" w:type="dxa"/>
            <w:noWrap w:val="0"/>
            <w:vAlign w:val="top"/>
          </w:tcPr>
          <w:p>
            <w:pPr>
              <w:spacing w:line="360" w:lineRule="auto"/>
              <w:jc w:val="left"/>
              <w:rPr>
                <w:color w:val="000000"/>
                <w:szCs w:val="21"/>
              </w:rPr>
            </w:pPr>
            <w:r>
              <w:rPr>
                <w:rFonts w:hAnsi="宋体"/>
                <w:color w:val="000000"/>
                <w:szCs w:val="21"/>
              </w:rPr>
              <w:t>其它伦理委员会对其中心的非预期药物严重不良反应审查意见</w:t>
            </w:r>
          </w:p>
        </w:tc>
        <w:tc>
          <w:tcPr>
            <w:tcW w:w="1468" w:type="dxa"/>
            <w:noWrap w:val="0"/>
            <w:vAlign w:val="center"/>
          </w:tcPr>
          <w:p>
            <w:pPr>
              <w:spacing w:line="276" w:lineRule="auto"/>
              <w:rPr>
                <w:color w:val="000000"/>
                <w:szCs w:val="21"/>
              </w:rPr>
            </w:pPr>
          </w:p>
        </w:tc>
      </w:tr>
    </w:tbl>
    <w:p>
      <w:pPr>
        <w:spacing w:line="360" w:lineRule="auto"/>
        <w:jc w:val="left"/>
        <w:rPr>
          <w:rFonts w:hint="eastAsia" w:hAnsi="宋体"/>
          <w:color w:val="000000"/>
          <w:szCs w:val="21"/>
        </w:rPr>
      </w:pPr>
    </w:p>
    <w:p>
      <w:pPr>
        <w:spacing w:line="360" w:lineRule="auto"/>
        <w:jc w:val="left"/>
        <w:rPr>
          <w:b/>
          <w:color w:val="000000"/>
          <w:szCs w:val="21"/>
        </w:rPr>
      </w:pPr>
      <w:r>
        <w:rPr>
          <w:b/>
          <w:color w:val="000000"/>
          <w:szCs w:val="21"/>
        </w:rPr>
        <w:br w:type="page"/>
      </w:r>
      <w:r>
        <w:rPr>
          <w:b/>
          <w:color w:val="000000"/>
          <w:szCs w:val="21"/>
        </w:rPr>
        <w:t xml:space="preserve">8. </w:t>
      </w:r>
      <w:r>
        <w:rPr>
          <w:rFonts w:hAnsi="宋体"/>
          <w:b/>
          <w:color w:val="000000"/>
          <w:szCs w:val="21"/>
        </w:rPr>
        <w:t>违背方案</w:t>
      </w:r>
      <w:r>
        <w:rPr>
          <w:rFonts w:hint="eastAsia" w:hAnsi="宋体"/>
          <w:b/>
          <w:color w:val="000000"/>
          <w:szCs w:val="21"/>
        </w:rPr>
        <w:t>审查</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37"/>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top"/>
          </w:tcPr>
          <w:p>
            <w:pPr>
              <w:wordWrap w:val="0"/>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jc w:val="cente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237" w:type="dxa"/>
            <w:noWrap w:val="0"/>
            <w:vAlign w:val="center"/>
          </w:tcPr>
          <w:p>
            <w:pPr>
              <w:spacing w:line="276" w:lineRule="auto"/>
              <w:rPr>
                <w:b/>
                <w:color w:val="000000"/>
                <w:szCs w:val="21"/>
              </w:rPr>
            </w:pPr>
            <w:r>
              <w:rPr>
                <w:rFonts w:hAnsi="宋体"/>
                <w:b/>
                <w:color w:val="000000"/>
                <w:szCs w:val="21"/>
              </w:rPr>
              <w:t>文件名称</w:t>
            </w:r>
          </w:p>
        </w:tc>
        <w:tc>
          <w:tcPr>
            <w:tcW w:w="1468"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w:t>
            </w:r>
          </w:p>
        </w:tc>
        <w:tc>
          <w:tcPr>
            <w:tcW w:w="6237" w:type="dxa"/>
            <w:noWrap w:val="0"/>
            <w:vAlign w:val="top"/>
          </w:tcPr>
          <w:p>
            <w:pPr>
              <w:spacing w:line="360" w:lineRule="auto"/>
              <w:jc w:val="left"/>
              <w:rPr>
                <w:color w:val="000000"/>
                <w:szCs w:val="21"/>
              </w:rPr>
            </w:pPr>
            <w:r>
              <w:rPr>
                <w:rFonts w:hAnsi="宋体"/>
                <w:color w:val="000000"/>
                <w:szCs w:val="21"/>
              </w:rPr>
              <w:t>违背方案报告</w:t>
            </w:r>
          </w:p>
        </w:tc>
        <w:tc>
          <w:tcPr>
            <w:tcW w:w="1468" w:type="dxa"/>
            <w:noWrap w:val="0"/>
            <w:vAlign w:val="center"/>
          </w:tcPr>
          <w:p>
            <w:pPr>
              <w:spacing w:line="276" w:lineRule="auto"/>
              <w:rPr>
                <w:color w:val="000000"/>
                <w:szCs w:val="21"/>
              </w:rPr>
            </w:pPr>
          </w:p>
        </w:tc>
      </w:tr>
    </w:tbl>
    <w:p>
      <w:pPr>
        <w:spacing w:line="360" w:lineRule="auto"/>
        <w:jc w:val="left"/>
        <w:rPr>
          <w:rFonts w:hint="eastAsia" w:hAnsi="宋体"/>
          <w:color w:val="000000"/>
          <w:szCs w:val="21"/>
        </w:rPr>
      </w:pPr>
    </w:p>
    <w:p>
      <w:pPr>
        <w:spacing w:line="360" w:lineRule="auto"/>
        <w:jc w:val="left"/>
        <w:rPr>
          <w:color w:val="000000"/>
          <w:szCs w:val="21"/>
        </w:rPr>
      </w:pPr>
    </w:p>
    <w:p>
      <w:pPr>
        <w:spacing w:line="360" w:lineRule="auto"/>
        <w:jc w:val="left"/>
        <w:rPr>
          <w:b/>
          <w:color w:val="000000"/>
          <w:szCs w:val="21"/>
        </w:rPr>
      </w:pPr>
      <w:r>
        <w:rPr>
          <w:b/>
          <w:color w:val="000000"/>
          <w:szCs w:val="21"/>
        </w:rPr>
        <w:t xml:space="preserve">9. </w:t>
      </w:r>
      <w:r>
        <w:rPr>
          <w:rFonts w:hAnsi="宋体"/>
          <w:b/>
          <w:color w:val="000000"/>
          <w:szCs w:val="21"/>
        </w:rPr>
        <w:t>暂停</w:t>
      </w:r>
      <w:r>
        <w:rPr>
          <w:b/>
          <w:color w:val="000000"/>
          <w:szCs w:val="21"/>
        </w:rPr>
        <w:t>/</w:t>
      </w:r>
      <w:r>
        <w:rPr>
          <w:rFonts w:hAnsi="宋体"/>
          <w:b/>
          <w:color w:val="000000"/>
          <w:szCs w:val="21"/>
        </w:rPr>
        <w:t>终止研究</w:t>
      </w:r>
      <w:r>
        <w:rPr>
          <w:rFonts w:hint="eastAsia" w:hAnsi="宋体"/>
          <w:b/>
          <w:color w:val="000000"/>
          <w:szCs w:val="21"/>
        </w:rPr>
        <w:t>审查</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37"/>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top"/>
          </w:tcPr>
          <w:p>
            <w:pPr>
              <w:wordWrap w:val="0"/>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jc w:val="cente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237" w:type="dxa"/>
            <w:noWrap w:val="0"/>
            <w:vAlign w:val="center"/>
          </w:tcPr>
          <w:p>
            <w:pPr>
              <w:spacing w:line="276" w:lineRule="auto"/>
              <w:rPr>
                <w:b/>
                <w:color w:val="000000"/>
                <w:szCs w:val="21"/>
              </w:rPr>
            </w:pPr>
            <w:r>
              <w:rPr>
                <w:rFonts w:hAnsi="宋体"/>
                <w:b/>
                <w:color w:val="000000"/>
                <w:szCs w:val="21"/>
              </w:rPr>
              <w:t>文件名称</w:t>
            </w:r>
          </w:p>
        </w:tc>
        <w:tc>
          <w:tcPr>
            <w:tcW w:w="1468"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w:t>
            </w:r>
          </w:p>
        </w:tc>
        <w:tc>
          <w:tcPr>
            <w:tcW w:w="6237" w:type="dxa"/>
            <w:noWrap w:val="0"/>
            <w:vAlign w:val="top"/>
          </w:tcPr>
          <w:p>
            <w:pPr>
              <w:spacing w:line="360" w:lineRule="auto"/>
              <w:jc w:val="left"/>
              <w:rPr>
                <w:color w:val="000000"/>
                <w:szCs w:val="21"/>
              </w:rPr>
            </w:pPr>
            <w:r>
              <w:rPr>
                <w:rFonts w:hAnsi="宋体"/>
                <w:color w:val="000000"/>
                <w:szCs w:val="21"/>
              </w:rPr>
              <w:t>暂停</w:t>
            </w:r>
            <w:r>
              <w:rPr>
                <w:color w:val="000000"/>
                <w:szCs w:val="21"/>
              </w:rPr>
              <w:t>/</w:t>
            </w:r>
            <w:r>
              <w:rPr>
                <w:rFonts w:hAnsi="宋体"/>
                <w:color w:val="000000"/>
                <w:szCs w:val="21"/>
              </w:rPr>
              <w:t>终止研究报告</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2</w:t>
            </w:r>
          </w:p>
        </w:tc>
        <w:tc>
          <w:tcPr>
            <w:tcW w:w="6237" w:type="dxa"/>
            <w:noWrap w:val="0"/>
            <w:vAlign w:val="top"/>
          </w:tcPr>
          <w:p>
            <w:pPr>
              <w:spacing w:line="360" w:lineRule="auto"/>
              <w:jc w:val="left"/>
              <w:rPr>
                <w:color w:val="000000"/>
                <w:szCs w:val="21"/>
              </w:rPr>
            </w:pPr>
            <w:r>
              <w:rPr>
                <w:rFonts w:hAnsi="宋体"/>
                <w:color w:val="000000"/>
                <w:szCs w:val="21"/>
              </w:rPr>
              <w:t>研究总结报告</w:t>
            </w:r>
          </w:p>
        </w:tc>
        <w:tc>
          <w:tcPr>
            <w:tcW w:w="1468" w:type="dxa"/>
            <w:noWrap w:val="0"/>
            <w:vAlign w:val="center"/>
          </w:tcPr>
          <w:p>
            <w:pPr>
              <w:spacing w:line="276" w:lineRule="auto"/>
              <w:rPr>
                <w:color w:val="000000"/>
                <w:szCs w:val="21"/>
              </w:rPr>
            </w:pPr>
          </w:p>
        </w:tc>
      </w:tr>
    </w:tbl>
    <w:p>
      <w:pPr>
        <w:spacing w:line="360" w:lineRule="auto"/>
        <w:jc w:val="left"/>
        <w:rPr>
          <w:rFonts w:hint="eastAsia" w:hAnsi="宋体"/>
          <w:color w:val="000000"/>
          <w:szCs w:val="21"/>
        </w:rPr>
      </w:pPr>
    </w:p>
    <w:p>
      <w:pPr>
        <w:spacing w:line="360" w:lineRule="auto"/>
        <w:jc w:val="left"/>
        <w:rPr>
          <w:color w:val="000000"/>
          <w:szCs w:val="21"/>
        </w:rPr>
      </w:pPr>
    </w:p>
    <w:p>
      <w:pPr>
        <w:spacing w:line="360" w:lineRule="auto"/>
        <w:jc w:val="left"/>
        <w:rPr>
          <w:b/>
          <w:color w:val="000000"/>
          <w:szCs w:val="21"/>
        </w:rPr>
      </w:pPr>
      <w:r>
        <w:rPr>
          <w:b/>
          <w:color w:val="000000"/>
          <w:szCs w:val="21"/>
        </w:rPr>
        <w:t xml:space="preserve">10. </w:t>
      </w:r>
      <w:r>
        <w:rPr>
          <w:rFonts w:hAnsi="宋体"/>
          <w:b/>
          <w:color w:val="000000"/>
          <w:szCs w:val="21"/>
        </w:rPr>
        <w:t>研究完成</w:t>
      </w:r>
      <w:r>
        <w:rPr>
          <w:rFonts w:hint="eastAsia" w:hAnsi="宋体"/>
          <w:b/>
          <w:color w:val="000000"/>
          <w:szCs w:val="21"/>
        </w:rPr>
        <w:t>/结题审查</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37"/>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top"/>
          </w:tcPr>
          <w:p>
            <w:pPr>
              <w:wordWrap w:val="0"/>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jc w:val="cente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237" w:type="dxa"/>
            <w:noWrap w:val="0"/>
            <w:vAlign w:val="center"/>
          </w:tcPr>
          <w:p>
            <w:pPr>
              <w:spacing w:line="276" w:lineRule="auto"/>
              <w:rPr>
                <w:b/>
                <w:color w:val="000000"/>
                <w:szCs w:val="21"/>
              </w:rPr>
            </w:pPr>
            <w:r>
              <w:rPr>
                <w:rFonts w:hAnsi="宋体"/>
                <w:b/>
                <w:color w:val="000000"/>
                <w:szCs w:val="21"/>
              </w:rPr>
              <w:t>文件名称</w:t>
            </w:r>
          </w:p>
        </w:tc>
        <w:tc>
          <w:tcPr>
            <w:tcW w:w="1468"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w:t>
            </w:r>
          </w:p>
        </w:tc>
        <w:tc>
          <w:tcPr>
            <w:tcW w:w="6237" w:type="dxa"/>
            <w:noWrap w:val="0"/>
            <w:vAlign w:val="top"/>
          </w:tcPr>
          <w:p>
            <w:pPr>
              <w:spacing w:line="360" w:lineRule="auto"/>
              <w:jc w:val="left"/>
              <w:rPr>
                <w:color w:val="000000"/>
                <w:szCs w:val="21"/>
              </w:rPr>
            </w:pPr>
            <w:r>
              <w:rPr>
                <w:rFonts w:hAnsi="宋体"/>
                <w:color w:val="000000"/>
                <w:szCs w:val="21"/>
              </w:rPr>
              <w:t>研究完成报告</w:t>
            </w:r>
          </w:p>
        </w:tc>
        <w:tc>
          <w:tcPr>
            <w:tcW w:w="1468" w:type="dxa"/>
            <w:noWrap w:val="0"/>
            <w:vAlign w:val="center"/>
          </w:tcPr>
          <w:p>
            <w:pPr>
              <w:spacing w:line="276" w:lineRule="auto"/>
              <w:rPr>
                <w:color w:val="000000"/>
                <w:szCs w:val="21"/>
              </w:rPr>
            </w:pPr>
          </w:p>
        </w:tc>
      </w:tr>
    </w:tbl>
    <w:p>
      <w:pPr>
        <w:spacing w:line="360" w:lineRule="auto"/>
        <w:jc w:val="left"/>
        <w:rPr>
          <w:rFonts w:hint="eastAsia" w:hAnsi="宋体"/>
          <w:color w:val="000000"/>
          <w:szCs w:val="21"/>
        </w:rPr>
      </w:pPr>
    </w:p>
    <w:p>
      <w:pPr>
        <w:spacing w:line="360" w:lineRule="auto"/>
        <w:jc w:val="left"/>
        <w:rPr>
          <w:rFonts w:hint="eastAsia"/>
          <w:b/>
          <w:color w:val="000000"/>
          <w:szCs w:val="21"/>
        </w:rPr>
      </w:pPr>
    </w:p>
    <w:p>
      <w:pPr>
        <w:spacing w:line="360" w:lineRule="auto"/>
        <w:jc w:val="left"/>
        <w:rPr>
          <w:b/>
          <w:color w:val="000000"/>
          <w:szCs w:val="21"/>
        </w:rPr>
      </w:pPr>
      <w:r>
        <w:rPr>
          <w:b/>
          <w:color w:val="000000"/>
          <w:szCs w:val="21"/>
        </w:rPr>
        <w:t xml:space="preserve">11. </w:t>
      </w:r>
      <w:r>
        <w:rPr>
          <w:rFonts w:hAnsi="宋体"/>
          <w:b/>
          <w:color w:val="000000"/>
          <w:szCs w:val="21"/>
        </w:rPr>
        <w:t>复审</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37"/>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top"/>
          </w:tcPr>
          <w:p>
            <w:pPr>
              <w:wordWrap w:val="0"/>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jc w:val="cente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237" w:type="dxa"/>
            <w:noWrap w:val="0"/>
            <w:vAlign w:val="center"/>
          </w:tcPr>
          <w:p>
            <w:pPr>
              <w:spacing w:line="276" w:lineRule="auto"/>
              <w:rPr>
                <w:b/>
                <w:color w:val="000000"/>
                <w:szCs w:val="21"/>
              </w:rPr>
            </w:pPr>
            <w:r>
              <w:rPr>
                <w:rFonts w:hAnsi="宋体"/>
                <w:b/>
                <w:color w:val="000000"/>
                <w:szCs w:val="21"/>
              </w:rPr>
              <w:t>文件名称</w:t>
            </w:r>
          </w:p>
        </w:tc>
        <w:tc>
          <w:tcPr>
            <w:tcW w:w="1468"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w:t>
            </w:r>
          </w:p>
        </w:tc>
        <w:tc>
          <w:tcPr>
            <w:tcW w:w="6237" w:type="dxa"/>
            <w:noWrap w:val="0"/>
            <w:vAlign w:val="top"/>
          </w:tcPr>
          <w:p>
            <w:pPr>
              <w:spacing w:line="360" w:lineRule="auto"/>
              <w:jc w:val="left"/>
              <w:rPr>
                <w:color w:val="000000"/>
                <w:szCs w:val="21"/>
              </w:rPr>
            </w:pPr>
            <w:r>
              <w:rPr>
                <w:rFonts w:hAnsi="宋体"/>
                <w:color w:val="000000"/>
                <w:szCs w:val="21"/>
              </w:rPr>
              <w:t>复审申请</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2</w:t>
            </w:r>
          </w:p>
        </w:tc>
        <w:tc>
          <w:tcPr>
            <w:tcW w:w="6237" w:type="dxa"/>
            <w:noWrap w:val="0"/>
            <w:vAlign w:val="top"/>
          </w:tcPr>
          <w:p>
            <w:pPr>
              <w:spacing w:line="360" w:lineRule="auto"/>
              <w:jc w:val="left"/>
              <w:rPr>
                <w:color w:val="000000"/>
                <w:szCs w:val="21"/>
              </w:rPr>
            </w:pPr>
            <w:r>
              <w:rPr>
                <w:rFonts w:hAnsi="宋体"/>
                <w:color w:val="000000"/>
                <w:szCs w:val="21"/>
              </w:rPr>
              <w:t>修正的临床研究方案（注明版本号</w:t>
            </w:r>
            <w:r>
              <w:rPr>
                <w:color w:val="000000"/>
                <w:szCs w:val="21"/>
              </w:rPr>
              <w:t>/</w:t>
            </w:r>
            <w:r>
              <w:rPr>
                <w:rFonts w:hAnsi="宋体"/>
                <w:color w:val="000000"/>
                <w:szCs w:val="21"/>
              </w:rPr>
              <w:t>版本日期）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3</w:t>
            </w:r>
          </w:p>
        </w:tc>
        <w:tc>
          <w:tcPr>
            <w:tcW w:w="6237" w:type="dxa"/>
            <w:noWrap w:val="0"/>
            <w:vAlign w:val="top"/>
          </w:tcPr>
          <w:p>
            <w:pPr>
              <w:spacing w:line="360" w:lineRule="auto"/>
              <w:jc w:val="left"/>
              <w:rPr>
                <w:color w:val="000000"/>
                <w:szCs w:val="21"/>
              </w:rPr>
            </w:pPr>
            <w:r>
              <w:rPr>
                <w:rFonts w:hAnsi="宋体"/>
                <w:color w:val="000000"/>
                <w:szCs w:val="21"/>
              </w:rPr>
              <w:t>修正的知情同意书（注明版本号</w:t>
            </w:r>
            <w:r>
              <w:rPr>
                <w:color w:val="000000"/>
                <w:szCs w:val="21"/>
              </w:rPr>
              <w:t>/</w:t>
            </w:r>
            <w:r>
              <w:rPr>
                <w:rFonts w:hAnsi="宋体"/>
                <w:color w:val="000000"/>
                <w:szCs w:val="21"/>
              </w:rPr>
              <w:t>版本日期）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817" w:type="dxa"/>
            <w:noWrap w:val="0"/>
            <w:vAlign w:val="center"/>
          </w:tcPr>
          <w:p>
            <w:pPr>
              <w:spacing w:line="276" w:lineRule="auto"/>
              <w:jc w:val="center"/>
              <w:rPr>
                <w:color w:val="000000"/>
                <w:szCs w:val="21"/>
              </w:rPr>
            </w:pPr>
            <w:r>
              <w:rPr>
                <w:color w:val="000000"/>
                <w:szCs w:val="21"/>
              </w:rPr>
              <w:t>4</w:t>
            </w:r>
          </w:p>
        </w:tc>
        <w:tc>
          <w:tcPr>
            <w:tcW w:w="6237" w:type="dxa"/>
            <w:noWrap w:val="0"/>
            <w:vAlign w:val="top"/>
          </w:tcPr>
          <w:p>
            <w:pPr>
              <w:spacing w:line="360" w:lineRule="auto"/>
              <w:jc w:val="left"/>
              <w:rPr>
                <w:color w:val="000000"/>
                <w:szCs w:val="21"/>
              </w:rPr>
            </w:pPr>
            <w:r>
              <w:rPr>
                <w:rFonts w:hAnsi="宋体"/>
                <w:color w:val="000000"/>
                <w:szCs w:val="21"/>
              </w:rPr>
              <w:t>修正的招募材料（注明版本号</w:t>
            </w:r>
            <w:r>
              <w:rPr>
                <w:color w:val="000000"/>
                <w:szCs w:val="21"/>
              </w:rPr>
              <w:t>/</w:t>
            </w:r>
            <w:r>
              <w:rPr>
                <w:rFonts w:hAnsi="宋体"/>
                <w:color w:val="000000"/>
                <w:szCs w:val="21"/>
              </w:rPr>
              <w:t>版本日期）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817" w:type="dxa"/>
            <w:noWrap w:val="0"/>
            <w:vAlign w:val="center"/>
          </w:tcPr>
          <w:p>
            <w:pPr>
              <w:spacing w:line="276" w:lineRule="auto"/>
              <w:jc w:val="center"/>
              <w:rPr>
                <w:color w:val="000000"/>
                <w:szCs w:val="21"/>
              </w:rPr>
            </w:pPr>
            <w:r>
              <w:rPr>
                <w:color w:val="000000"/>
                <w:szCs w:val="21"/>
              </w:rPr>
              <w:t>5</w:t>
            </w:r>
          </w:p>
        </w:tc>
        <w:tc>
          <w:tcPr>
            <w:tcW w:w="6237" w:type="dxa"/>
            <w:noWrap w:val="0"/>
            <w:vAlign w:val="top"/>
          </w:tcPr>
          <w:p>
            <w:pPr>
              <w:spacing w:line="360" w:lineRule="auto"/>
              <w:jc w:val="left"/>
              <w:rPr>
                <w:color w:val="000000"/>
                <w:szCs w:val="21"/>
              </w:rPr>
            </w:pPr>
            <w:r>
              <w:rPr>
                <w:rFonts w:hAnsi="宋体"/>
                <w:color w:val="000000"/>
                <w:szCs w:val="21"/>
              </w:rPr>
              <w:t>其它</w:t>
            </w:r>
          </w:p>
        </w:tc>
        <w:tc>
          <w:tcPr>
            <w:tcW w:w="1468" w:type="dxa"/>
            <w:noWrap w:val="0"/>
            <w:vAlign w:val="center"/>
          </w:tcPr>
          <w:p>
            <w:pPr>
              <w:spacing w:line="276" w:lineRule="auto"/>
              <w:rPr>
                <w:color w:val="000000"/>
                <w:szCs w:val="21"/>
              </w:rPr>
            </w:pPr>
          </w:p>
        </w:tc>
      </w:tr>
    </w:tbl>
    <w:p>
      <w:pPr>
        <w:spacing w:line="360" w:lineRule="auto"/>
        <w:jc w:val="left"/>
        <w:rPr>
          <w:rFonts w:hint="eastAsia" w:hAnsi="宋体"/>
          <w:color w:val="000000"/>
          <w:szCs w:val="21"/>
        </w:rPr>
      </w:pPr>
    </w:p>
    <w:p>
      <w:pPr>
        <w:spacing w:line="360" w:lineRule="auto"/>
        <w:jc w:val="left"/>
        <w:rPr>
          <w:b/>
          <w:color w:val="000000"/>
          <w:szCs w:val="21"/>
        </w:rPr>
      </w:pPr>
    </w:p>
    <w:p>
      <w:pPr>
        <w:spacing w:line="360" w:lineRule="auto"/>
        <w:jc w:val="left"/>
        <w:rPr>
          <w:b/>
          <w:color w:val="000000"/>
          <w:szCs w:val="21"/>
        </w:rPr>
      </w:pPr>
      <w:r>
        <w:rPr>
          <w:b/>
          <w:color w:val="000000"/>
          <w:szCs w:val="21"/>
        </w:rPr>
        <w:t xml:space="preserve">12. </w:t>
      </w:r>
      <w:r>
        <w:rPr>
          <w:rFonts w:hAnsi="宋体"/>
          <w:b/>
          <w:color w:val="000000"/>
          <w:szCs w:val="21"/>
        </w:rPr>
        <w:t>免除审查</w:t>
      </w:r>
      <w:r>
        <w:rPr>
          <w:rFonts w:hint="eastAsia" w:hAnsi="宋体"/>
          <w:b/>
          <w:color w:val="000000"/>
          <w:szCs w:val="21"/>
        </w:rPr>
        <w:t>的审核</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37"/>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top"/>
          </w:tcPr>
          <w:p>
            <w:pPr>
              <w:wordWrap w:val="0"/>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jc w:val="cente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237" w:type="dxa"/>
            <w:noWrap w:val="0"/>
            <w:vAlign w:val="center"/>
          </w:tcPr>
          <w:p>
            <w:pPr>
              <w:spacing w:line="276" w:lineRule="auto"/>
              <w:rPr>
                <w:b/>
                <w:color w:val="000000"/>
                <w:szCs w:val="21"/>
              </w:rPr>
            </w:pPr>
            <w:r>
              <w:rPr>
                <w:rFonts w:hAnsi="宋体"/>
                <w:b/>
                <w:color w:val="000000"/>
                <w:szCs w:val="21"/>
              </w:rPr>
              <w:t>文件名称</w:t>
            </w:r>
          </w:p>
        </w:tc>
        <w:tc>
          <w:tcPr>
            <w:tcW w:w="1468"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w:t>
            </w:r>
          </w:p>
        </w:tc>
        <w:tc>
          <w:tcPr>
            <w:tcW w:w="6237" w:type="dxa"/>
            <w:noWrap w:val="0"/>
            <w:vAlign w:val="top"/>
          </w:tcPr>
          <w:p>
            <w:pPr>
              <w:spacing w:line="360" w:lineRule="auto"/>
              <w:jc w:val="left"/>
              <w:rPr>
                <w:color w:val="000000"/>
                <w:szCs w:val="21"/>
              </w:rPr>
            </w:pPr>
            <w:r>
              <w:rPr>
                <w:rFonts w:hAnsi="宋体"/>
                <w:color w:val="000000"/>
                <w:szCs w:val="21"/>
              </w:rPr>
              <w:t>免除审查申请</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2</w:t>
            </w:r>
          </w:p>
        </w:tc>
        <w:tc>
          <w:tcPr>
            <w:tcW w:w="6237" w:type="dxa"/>
            <w:noWrap w:val="0"/>
            <w:vAlign w:val="top"/>
          </w:tcPr>
          <w:p>
            <w:pPr>
              <w:spacing w:line="360" w:lineRule="auto"/>
              <w:jc w:val="left"/>
              <w:rPr>
                <w:color w:val="000000"/>
                <w:szCs w:val="21"/>
              </w:rPr>
            </w:pPr>
            <w:r>
              <w:rPr>
                <w:rFonts w:hAnsi="宋体"/>
                <w:color w:val="000000"/>
                <w:szCs w:val="21"/>
              </w:rPr>
              <w:t>临床研究方案（注明版本号</w:t>
            </w:r>
            <w:r>
              <w:rPr>
                <w:color w:val="000000"/>
                <w:szCs w:val="21"/>
              </w:rPr>
              <w:t>/</w:t>
            </w:r>
            <w:r>
              <w:rPr>
                <w:rFonts w:hAnsi="宋体"/>
                <w:color w:val="000000"/>
                <w:szCs w:val="21"/>
              </w:rPr>
              <w:t>版本日期）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3</w:t>
            </w:r>
          </w:p>
        </w:tc>
        <w:tc>
          <w:tcPr>
            <w:tcW w:w="6237" w:type="dxa"/>
            <w:noWrap w:val="0"/>
            <w:vAlign w:val="top"/>
          </w:tcPr>
          <w:p>
            <w:pPr>
              <w:spacing w:line="360" w:lineRule="auto"/>
              <w:jc w:val="left"/>
              <w:rPr>
                <w:color w:val="000000"/>
                <w:szCs w:val="21"/>
              </w:rPr>
            </w:pPr>
            <w:r>
              <w:rPr>
                <w:rFonts w:hAnsi="宋体"/>
                <w:color w:val="000000"/>
                <w:szCs w:val="21"/>
              </w:rPr>
              <w:t>其</w:t>
            </w:r>
            <w:r>
              <w:rPr>
                <w:rFonts w:hint="eastAsia" w:hAnsi="宋体"/>
                <w:color w:val="000000"/>
                <w:szCs w:val="21"/>
              </w:rPr>
              <w:t>它</w:t>
            </w:r>
            <w:r>
              <w:rPr>
                <w:rFonts w:hAnsi="宋体"/>
                <w:color w:val="000000"/>
                <w:szCs w:val="21"/>
              </w:rPr>
              <w:t>资料，如量表、调查问卷等。</w:t>
            </w:r>
          </w:p>
        </w:tc>
        <w:tc>
          <w:tcPr>
            <w:tcW w:w="1468" w:type="dxa"/>
            <w:noWrap w:val="0"/>
            <w:vAlign w:val="center"/>
          </w:tcPr>
          <w:p>
            <w:pPr>
              <w:spacing w:line="276" w:lineRule="auto"/>
              <w:rPr>
                <w:color w:val="000000"/>
                <w:szCs w:val="21"/>
              </w:rPr>
            </w:pPr>
          </w:p>
        </w:tc>
      </w:tr>
    </w:tbl>
    <w:p>
      <w:pPr>
        <w:spacing w:line="360" w:lineRule="auto"/>
        <w:jc w:val="left"/>
        <w:rPr>
          <w:rFonts w:hint="eastAsia" w:hAnsi="宋体"/>
          <w:color w:val="000000"/>
          <w:szCs w:val="21"/>
        </w:rPr>
      </w:pPr>
    </w:p>
    <w:p>
      <w:pPr>
        <w:spacing w:line="360" w:lineRule="auto"/>
        <w:jc w:val="left"/>
        <w:rPr>
          <w:color w:val="000000"/>
          <w:szCs w:val="21"/>
        </w:rPr>
      </w:pPr>
    </w:p>
    <w:p>
      <w:pPr>
        <w:spacing w:line="360" w:lineRule="auto"/>
        <w:jc w:val="left"/>
        <w:rPr>
          <w:b/>
          <w:color w:val="000000"/>
          <w:szCs w:val="21"/>
        </w:rPr>
      </w:pPr>
      <w:r>
        <w:rPr>
          <w:b/>
          <w:color w:val="000000"/>
          <w:szCs w:val="21"/>
        </w:rPr>
        <w:t xml:space="preserve">13. </w:t>
      </w:r>
      <w:r>
        <w:rPr>
          <w:rFonts w:hAnsi="宋体"/>
          <w:b/>
          <w:color w:val="000000"/>
          <w:szCs w:val="21"/>
        </w:rPr>
        <w:t>免除知情同意</w:t>
      </w:r>
      <w:r>
        <w:rPr>
          <w:rFonts w:hint="eastAsia" w:hAnsi="宋体"/>
          <w:b/>
          <w:color w:val="000000"/>
          <w:szCs w:val="21"/>
        </w:rPr>
        <w:t>审查</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37"/>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left w:val="single" w:color="auto" w:sz="4" w:space="0"/>
              <w:right w:val="single" w:color="auto" w:sz="4" w:space="0"/>
            </w:tcBorders>
            <w:noWrap w:val="0"/>
            <w:vAlign w:val="top"/>
          </w:tcPr>
          <w:p>
            <w:pPr>
              <w:wordWrap w:val="0"/>
              <w:spacing w:line="276" w:lineRule="auto"/>
              <w:jc w:val="center"/>
              <w:rPr>
                <w:b/>
                <w:szCs w:val="21"/>
              </w:rPr>
            </w:pPr>
            <w:r>
              <w:rPr>
                <w:rFonts w:hAnsi="宋体"/>
                <w:b/>
                <w:color w:val="000000"/>
                <w:szCs w:val="21"/>
              </w:rPr>
              <w:t>项目名称</w:t>
            </w:r>
          </w:p>
        </w:tc>
        <w:tc>
          <w:tcPr>
            <w:tcW w:w="7705" w:type="dxa"/>
            <w:gridSpan w:val="2"/>
            <w:tcBorders>
              <w:left w:val="single" w:color="auto" w:sz="4" w:space="0"/>
              <w:right w:val="single" w:color="auto" w:sz="4" w:space="0"/>
            </w:tcBorders>
            <w:noWrap w:val="0"/>
            <w:vAlign w:val="center"/>
          </w:tcPr>
          <w:p>
            <w:pPr>
              <w:wordWrap w:val="0"/>
              <w:spacing w:line="276" w:lineRule="auto"/>
              <w:jc w:val="cente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b/>
                <w:color w:val="000000"/>
                <w:szCs w:val="21"/>
              </w:rPr>
            </w:pPr>
            <w:r>
              <w:rPr>
                <w:rFonts w:hAnsi="宋体"/>
                <w:b/>
                <w:color w:val="000000"/>
                <w:szCs w:val="21"/>
              </w:rPr>
              <w:t>序号</w:t>
            </w:r>
          </w:p>
        </w:tc>
        <w:tc>
          <w:tcPr>
            <w:tcW w:w="6237" w:type="dxa"/>
            <w:noWrap w:val="0"/>
            <w:vAlign w:val="center"/>
          </w:tcPr>
          <w:p>
            <w:pPr>
              <w:spacing w:line="276" w:lineRule="auto"/>
              <w:rPr>
                <w:b/>
                <w:color w:val="000000"/>
                <w:szCs w:val="21"/>
              </w:rPr>
            </w:pPr>
            <w:r>
              <w:rPr>
                <w:rFonts w:hAnsi="宋体"/>
                <w:b/>
                <w:color w:val="000000"/>
                <w:szCs w:val="21"/>
              </w:rPr>
              <w:t>文件名称</w:t>
            </w:r>
          </w:p>
        </w:tc>
        <w:tc>
          <w:tcPr>
            <w:tcW w:w="1468" w:type="dxa"/>
            <w:noWrap w:val="0"/>
            <w:vAlign w:val="center"/>
          </w:tcPr>
          <w:p>
            <w:pPr>
              <w:spacing w:line="276" w:lineRule="auto"/>
              <w:rPr>
                <w:b/>
                <w:color w:val="000000"/>
                <w:szCs w:val="21"/>
              </w:rPr>
            </w:pPr>
            <w:r>
              <w:rPr>
                <w:rFonts w:hAnsi="宋体"/>
                <w:b/>
                <w:color w:val="000000"/>
                <w:szCs w:val="21"/>
              </w:rPr>
              <w:t>具备请划</w:t>
            </w:r>
            <w:r>
              <w:rPr>
                <w:b/>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1</w:t>
            </w:r>
          </w:p>
        </w:tc>
        <w:tc>
          <w:tcPr>
            <w:tcW w:w="6237" w:type="dxa"/>
            <w:noWrap w:val="0"/>
            <w:vAlign w:val="top"/>
          </w:tcPr>
          <w:p>
            <w:pPr>
              <w:spacing w:line="360" w:lineRule="auto"/>
              <w:jc w:val="left"/>
              <w:rPr>
                <w:color w:val="000000"/>
                <w:szCs w:val="21"/>
              </w:rPr>
            </w:pPr>
            <w:r>
              <w:rPr>
                <w:rFonts w:hAnsi="宋体"/>
                <w:color w:val="000000"/>
                <w:szCs w:val="21"/>
              </w:rPr>
              <w:t>免除知情同意或免除知情同意部分要素申请表</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2</w:t>
            </w:r>
          </w:p>
        </w:tc>
        <w:tc>
          <w:tcPr>
            <w:tcW w:w="6237" w:type="dxa"/>
            <w:noWrap w:val="0"/>
            <w:vAlign w:val="top"/>
          </w:tcPr>
          <w:p>
            <w:pPr>
              <w:spacing w:line="360" w:lineRule="auto"/>
              <w:jc w:val="left"/>
              <w:rPr>
                <w:color w:val="000000"/>
                <w:szCs w:val="21"/>
              </w:rPr>
            </w:pPr>
            <w:r>
              <w:rPr>
                <w:rFonts w:hAnsi="宋体"/>
                <w:color w:val="000000"/>
                <w:szCs w:val="21"/>
              </w:rPr>
              <w:t>临床研究方案（注明版本号</w:t>
            </w:r>
            <w:r>
              <w:rPr>
                <w:color w:val="000000"/>
                <w:szCs w:val="21"/>
              </w:rPr>
              <w:t>/</w:t>
            </w:r>
            <w:r>
              <w:rPr>
                <w:rFonts w:hAnsi="宋体"/>
                <w:color w:val="000000"/>
                <w:szCs w:val="21"/>
              </w:rPr>
              <w:t>版本日期）</w:t>
            </w:r>
          </w:p>
        </w:tc>
        <w:tc>
          <w:tcPr>
            <w:tcW w:w="1468" w:type="dxa"/>
            <w:noWrap w:val="0"/>
            <w:vAlign w:val="center"/>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spacing w:line="276" w:lineRule="auto"/>
              <w:jc w:val="center"/>
              <w:rPr>
                <w:color w:val="000000"/>
                <w:szCs w:val="21"/>
              </w:rPr>
            </w:pPr>
            <w:r>
              <w:rPr>
                <w:color w:val="000000"/>
                <w:szCs w:val="21"/>
              </w:rPr>
              <w:t>3</w:t>
            </w:r>
          </w:p>
        </w:tc>
        <w:tc>
          <w:tcPr>
            <w:tcW w:w="6237" w:type="dxa"/>
            <w:noWrap w:val="0"/>
            <w:vAlign w:val="top"/>
          </w:tcPr>
          <w:p>
            <w:pPr>
              <w:spacing w:line="360" w:lineRule="auto"/>
              <w:jc w:val="left"/>
              <w:rPr>
                <w:color w:val="000000"/>
                <w:szCs w:val="21"/>
              </w:rPr>
            </w:pPr>
            <w:r>
              <w:rPr>
                <w:rFonts w:hAnsi="宋体"/>
                <w:color w:val="000000"/>
                <w:szCs w:val="21"/>
              </w:rPr>
              <w:t>其</w:t>
            </w:r>
            <w:r>
              <w:rPr>
                <w:rFonts w:hint="eastAsia" w:hAnsi="宋体"/>
                <w:color w:val="000000"/>
                <w:szCs w:val="21"/>
              </w:rPr>
              <w:t>它</w:t>
            </w:r>
            <w:r>
              <w:rPr>
                <w:rFonts w:hAnsi="宋体"/>
                <w:color w:val="000000"/>
                <w:szCs w:val="21"/>
              </w:rPr>
              <w:t>资料，如病例报告表、量表、调查问卷等。</w:t>
            </w:r>
          </w:p>
        </w:tc>
        <w:tc>
          <w:tcPr>
            <w:tcW w:w="1468" w:type="dxa"/>
            <w:noWrap w:val="0"/>
            <w:vAlign w:val="center"/>
          </w:tcPr>
          <w:p>
            <w:pPr>
              <w:spacing w:line="276" w:lineRule="auto"/>
              <w:rPr>
                <w:color w:val="000000"/>
                <w:szCs w:val="21"/>
              </w:rPr>
            </w:pPr>
          </w:p>
        </w:tc>
      </w:tr>
    </w:tbl>
    <w:p>
      <w:pPr>
        <w:pStyle w:val="2"/>
        <w:rPr>
          <w:rFonts w:ascii="黑体" w:hAnsi="Times New Roman" w:eastAsia="黑体"/>
          <w:kern w:val="2"/>
          <w:sz w:val="21"/>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97"/>
    <w:rsid w:val="00282DA2"/>
    <w:rsid w:val="007D18E9"/>
    <w:rsid w:val="00F14C97"/>
    <w:rsid w:val="00F6145E"/>
    <w:rsid w:val="1DE20B4F"/>
    <w:rsid w:val="30F92E0E"/>
    <w:rsid w:val="4642553B"/>
    <w:rsid w:val="5B56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nhideWhenUsed/>
    <w:qFormat/>
    <w:uiPriority w:val="0"/>
    <w:pPr>
      <w:widowControl/>
      <w:jc w:val="left"/>
    </w:pPr>
    <w:rPr>
      <w:rFonts w:ascii="Courier New" w:hAnsi="Courier New"/>
      <w:kern w:val="0"/>
      <w:sz w:val="20"/>
      <w:lang w:eastAsia="en-US"/>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8">
    <w:name w:val="Hyperlink"/>
    <w:basedOn w:val="7"/>
    <w:semiHidden/>
    <w:unhideWhenUsed/>
    <w:qFormat/>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纯文本 Char"/>
    <w:basedOn w:val="7"/>
    <w:link w:val="2"/>
    <w:qFormat/>
    <w:uiPriority w:val="0"/>
    <w:rPr>
      <w:rFonts w:ascii="Courier New" w:hAnsi="Courier New"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278</Words>
  <Characters>1589</Characters>
  <Lines>13</Lines>
  <Paragraphs>3</Paragraphs>
  <TotalTime>1</TotalTime>
  <ScaleCrop>false</ScaleCrop>
  <LinksUpToDate>false</LinksUpToDate>
  <CharactersWithSpaces>1864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2017-03-07T03:04:00Z</dcterms:created>
  <dc:creator>Administrator</dc:creator>
  <cp:lastModifiedBy>亭猫咪</cp:lastModifiedBy>
  <dcterms:modified xsi:type="dcterms:W3CDTF">2020-10-10T06:07:35Z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